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17"/>
        <w:tblW w:w="10249" w:type="dxa"/>
        <w:tblLook w:val="04A0" w:firstRow="1" w:lastRow="0" w:firstColumn="1" w:lastColumn="0" w:noHBand="0" w:noVBand="1"/>
      </w:tblPr>
      <w:tblGrid>
        <w:gridCol w:w="4503"/>
        <w:gridCol w:w="5746"/>
      </w:tblGrid>
      <w:tr w:rsidR="00CB2145" w:rsidRPr="00675B8F" w:rsidTr="006E0A97">
        <w:trPr>
          <w:trHeight w:val="2804"/>
        </w:trPr>
        <w:tc>
          <w:tcPr>
            <w:tcW w:w="4503" w:type="dxa"/>
            <w:shd w:val="clear" w:color="auto" w:fill="auto"/>
          </w:tcPr>
          <w:p w:rsidR="00CB2145" w:rsidRPr="00675B8F" w:rsidRDefault="00CB2145" w:rsidP="00675B8F">
            <w:pPr>
              <w:jc w:val="center"/>
              <w:rPr>
                <w:rFonts w:ascii="Times New Roman" w:hAnsi="Times New Roman"/>
                <w:sz w:val="26"/>
                <w:szCs w:val="26"/>
              </w:rPr>
            </w:pPr>
            <w:bookmarkStart w:id="0" w:name="_GoBack"/>
            <w:bookmarkEnd w:id="0"/>
            <w:r w:rsidRPr="00675B8F">
              <w:rPr>
                <w:rFonts w:ascii="Times New Roman" w:hAnsi="Times New Roman"/>
                <w:sz w:val="26"/>
                <w:szCs w:val="26"/>
              </w:rPr>
              <w:t>ỦY BAN NHÂN DÂN QUẬN 7</w:t>
            </w:r>
          </w:p>
          <w:p w:rsidR="00CB2145" w:rsidRPr="00675B8F" w:rsidRDefault="00CB2145" w:rsidP="00675B8F">
            <w:pPr>
              <w:ind w:hanging="142"/>
              <w:jc w:val="center"/>
              <w:rPr>
                <w:rFonts w:ascii="Times New Roman" w:hAnsi="Times New Roman"/>
                <w:b/>
                <w:sz w:val="26"/>
                <w:szCs w:val="26"/>
              </w:rPr>
            </w:pPr>
            <w:r w:rsidRPr="00675B8F">
              <w:rPr>
                <w:rFonts w:ascii="Times New Roman" w:hAnsi="Times New Roman"/>
                <w:b/>
                <w:sz w:val="26"/>
                <w:szCs w:val="26"/>
              </w:rPr>
              <w:t>PHÒNG GIÁO DỤC VÀ ĐÀO TẠO</w:t>
            </w:r>
          </w:p>
          <w:p w:rsidR="00CB2145" w:rsidRPr="00675B8F" w:rsidRDefault="00703F15" w:rsidP="00675B8F">
            <w:pPr>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718820</wp:posOffset>
                      </wp:positionH>
                      <wp:positionV relativeFrom="paragraph">
                        <wp:posOffset>3175</wp:posOffset>
                      </wp:positionV>
                      <wp:extent cx="1066800" cy="0"/>
                      <wp:effectExtent l="13970" t="12700" r="508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25pt" to="14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Q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zm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"/>
                  </w:pict>
                </mc:Fallback>
              </mc:AlternateContent>
            </w:r>
          </w:p>
          <w:p w:rsidR="00CB2145" w:rsidRPr="00675B8F" w:rsidRDefault="006E0A97" w:rsidP="00675B8F">
            <w:pPr>
              <w:jc w:val="center"/>
              <w:rPr>
                <w:rFonts w:ascii="Times New Roman" w:hAnsi="Times New Roman"/>
                <w:sz w:val="26"/>
                <w:szCs w:val="26"/>
              </w:rPr>
            </w:pPr>
            <w:r>
              <w:rPr>
                <w:rFonts w:ascii="Times New Roman" w:hAnsi="Times New Roman"/>
                <w:sz w:val="26"/>
                <w:szCs w:val="26"/>
              </w:rPr>
              <w:t xml:space="preserve">Số:       </w:t>
            </w:r>
            <w:r w:rsidR="00CB2145" w:rsidRPr="00675B8F">
              <w:rPr>
                <w:rFonts w:ascii="Times New Roman" w:hAnsi="Times New Roman"/>
                <w:sz w:val="26"/>
                <w:szCs w:val="26"/>
              </w:rPr>
              <w:t xml:space="preserve"> /GDĐT</w:t>
            </w:r>
            <w:r>
              <w:rPr>
                <w:rFonts w:ascii="Times New Roman" w:hAnsi="Times New Roman"/>
                <w:sz w:val="26"/>
                <w:szCs w:val="26"/>
              </w:rPr>
              <w:t>-CTTT</w:t>
            </w:r>
          </w:p>
          <w:p w:rsidR="00CB2145" w:rsidRPr="00675B8F" w:rsidRDefault="00CB2145" w:rsidP="00675B8F">
            <w:pPr>
              <w:jc w:val="center"/>
              <w:rPr>
                <w:rFonts w:ascii="Times New Roman" w:hAnsi="Times New Roman"/>
                <w:sz w:val="26"/>
                <w:szCs w:val="26"/>
              </w:rPr>
            </w:pPr>
          </w:p>
          <w:p w:rsidR="00416B1F" w:rsidRDefault="00416B1F" w:rsidP="00416B1F">
            <w:pPr>
              <w:jc w:val="center"/>
              <w:rPr>
                <w:rFonts w:ascii="Times New Roman" w:hAnsi="Times New Roman"/>
                <w:sz w:val="26"/>
                <w:szCs w:val="26"/>
              </w:rPr>
            </w:pPr>
            <w:r>
              <w:rPr>
                <w:rFonts w:ascii="Times New Roman" w:hAnsi="Times New Roman"/>
                <w:sz w:val="26"/>
                <w:szCs w:val="26"/>
              </w:rPr>
              <w:t xml:space="preserve">Về tổ chức Lễ tri ân và trưởng thành </w:t>
            </w:r>
          </w:p>
          <w:p w:rsidR="00416B1F" w:rsidRDefault="00416B1F" w:rsidP="00416B1F">
            <w:pPr>
              <w:jc w:val="center"/>
              <w:rPr>
                <w:rFonts w:ascii="Times New Roman" w:hAnsi="Times New Roman"/>
                <w:sz w:val="26"/>
                <w:szCs w:val="26"/>
              </w:rPr>
            </w:pPr>
            <w:r>
              <w:rPr>
                <w:rFonts w:ascii="Times New Roman" w:hAnsi="Times New Roman"/>
                <w:sz w:val="26"/>
                <w:szCs w:val="26"/>
              </w:rPr>
              <w:t xml:space="preserve">cho học sinh các lớp cuối cấp </w:t>
            </w:r>
          </w:p>
          <w:p w:rsidR="00416B1F" w:rsidRPr="00675B8F" w:rsidRDefault="00416B1F" w:rsidP="00416B1F">
            <w:pPr>
              <w:jc w:val="center"/>
              <w:rPr>
                <w:rFonts w:ascii="Times New Roman" w:hAnsi="Times New Roman"/>
                <w:sz w:val="26"/>
                <w:szCs w:val="26"/>
              </w:rPr>
            </w:pPr>
            <w:r>
              <w:rPr>
                <w:rFonts w:ascii="Times New Roman" w:hAnsi="Times New Roman"/>
                <w:sz w:val="26"/>
                <w:szCs w:val="26"/>
              </w:rPr>
              <w:t>năm học 2021 - 2022</w:t>
            </w:r>
          </w:p>
          <w:p w:rsidR="006E0A97" w:rsidRPr="00675B8F" w:rsidRDefault="006E0A97" w:rsidP="00B54052">
            <w:pPr>
              <w:jc w:val="center"/>
              <w:rPr>
                <w:rFonts w:ascii="Times New Roman" w:hAnsi="Times New Roman"/>
                <w:sz w:val="26"/>
                <w:szCs w:val="26"/>
              </w:rPr>
            </w:pPr>
          </w:p>
        </w:tc>
        <w:tc>
          <w:tcPr>
            <w:tcW w:w="5746" w:type="dxa"/>
            <w:shd w:val="clear" w:color="auto" w:fill="auto"/>
          </w:tcPr>
          <w:p w:rsidR="00CB2145" w:rsidRPr="00675B8F" w:rsidRDefault="00CB2145" w:rsidP="00675B8F">
            <w:pPr>
              <w:jc w:val="center"/>
              <w:rPr>
                <w:rFonts w:ascii="Times New Roman" w:hAnsi="Times New Roman"/>
                <w:b/>
                <w:sz w:val="26"/>
              </w:rPr>
            </w:pPr>
            <w:r w:rsidRPr="00675B8F">
              <w:rPr>
                <w:b/>
                <w:sz w:val="26"/>
              </w:rPr>
              <w:t>C</w:t>
            </w:r>
            <w:r w:rsidRPr="00675B8F">
              <w:rPr>
                <w:rFonts w:ascii="Times New Roman" w:hAnsi="Times New Roman"/>
                <w:b/>
                <w:sz w:val="26"/>
              </w:rPr>
              <w:t xml:space="preserve">ỘNG HÒA XÃ HỘI CHỦ NGHĨA VIỆT </w:t>
            </w:r>
            <w:smartTag w:uri="urn:schemas-microsoft-com:office:smarttags" w:element="country-region">
              <w:smartTag w:uri="urn:schemas-microsoft-com:office:smarttags" w:element="place">
                <w:r w:rsidRPr="00675B8F">
                  <w:rPr>
                    <w:rFonts w:ascii="Times New Roman" w:hAnsi="Times New Roman"/>
                    <w:b/>
                    <w:sz w:val="26"/>
                  </w:rPr>
                  <w:t>NAM</w:t>
                </w:r>
              </w:smartTag>
            </w:smartTag>
          </w:p>
          <w:p w:rsidR="00CB2145" w:rsidRPr="00675B8F" w:rsidRDefault="00CB2145" w:rsidP="00675B8F">
            <w:pPr>
              <w:jc w:val="center"/>
              <w:rPr>
                <w:rFonts w:ascii="Times New Roman" w:hAnsi="Times New Roman"/>
                <w:b/>
                <w:sz w:val="26"/>
              </w:rPr>
            </w:pPr>
            <w:r w:rsidRPr="00675B8F">
              <w:rPr>
                <w:rFonts w:ascii="Times New Roman" w:hAnsi="Times New Roman"/>
                <w:b/>
                <w:sz w:val="26"/>
              </w:rPr>
              <w:t>Độc lập – Tự do – Hạnh phúc</w:t>
            </w:r>
          </w:p>
          <w:p w:rsidR="00CB2145" w:rsidRPr="00675B8F" w:rsidRDefault="00703F15" w:rsidP="00675B8F">
            <w:pPr>
              <w:rPr>
                <w:rFonts w:ascii="Times New Roman" w:hAnsi="Times New Roman"/>
                <w:i/>
                <w:sz w:val="26"/>
              </w:rPr>
            </w:pPr>
            <w:r>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749935</wp:posOffset>
                      </wp:positionH>
                      <wp:positionV relativeFrom="paragraph">
                        <wp:posOffset>10160</wp:posOffset>
                      </wp:positionV>
                      <wp:extent cx="2044700" cy="0"/>
                      <wp:effectExtent l="6985" t="10160" r="571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dF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6J4T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"/>
                  </w:pict>
                </mc:Fallback>
              </mc:AlternateContent>
            </w:r>
            <w:r w:rsidR="00CB2145" w:rsidRPr="00675B8F">
              <w:rPr>
                <w:rFonts w:ascii="Times New Roman" w:hAnsi="Times New Roman"/>
                <w:i/>
                <w:sz w:val="26"/>
              </w:rPr>
              <w:t xml:space="preserve">              </w:t>
            </w:r>
          </w:p>
          <w:p w:rsidR="00CB2145" w:rsidRPr="00675B8F" w:rsidRDefault="00416B1F" w:rsidP="00675B8F">
            <w:pPr>
              <w:jc w:val="center"/>
              <w:rPr>
                <w:rFonts w:ascii="Times New Roman" w:hAnsi="Times New Roman"/>
                <w:i/>
                <w:sz w:val="26"/>
              </w:rPr>
            </w:pPr>
            <w:r>
              <w:rPr>
                <w:rFonts w:ascii="Times New Roman" w:hAnsi="Times New Roman"/>
                <w:i/>
                <w:sz w:val="26"/>
              </w:rPr>
              <w:t>Quận 7, ngày      tháng 5</w:t>
            </w:r>
            <w:r w:rsidR="006E0A97">
              <w:rPr>
                <w:rFonts w:ascii="Times New Roman" w:hAnsi="Times New Roman"/>
                <w:i/>
                <w:sz w:val="26"/>
              </w:rPr>
              <w:t xml:space="preserve"> năm 2022</w:t>
            </w:r>
          </w:p>
          <w:p w:rsidR="00CB2145" w:rsidRPr="00675B8F" w:rsidRDefault="00CB2145" w:rsidP="00675B8F">
            <w:pPr>
              <w:jc w:val="center"/>
              <w:rPr>
                <w:rFonts w:ascii="Times New Roman" w:hAnsi="Times New Roman"/>
                <w:b/>
                <w:sz w:val="26"/>
              </w:rPr>
            </w:pPr>
          </w:p>
          <w:p w:rsidR="00CB2145" w:rsidRPr="00675B8F" w:rsidRDefault="00CB2145" w:rsidP="00675B8F">
            <w:pPr>
              <w:jc w:val="center"/>
              <w:rPr>
                <w:rFonts w:ascii="Times New Roman" w:hAnsi="Times New Roman"/>
                <w:b/>
                <w:sz w:val="26"/>
                <w:szCs w:val="26"/>
              </w:rPr>
            </w:pPr>
          </w:p>
        </w:tc>
      </w:tr>
    </w:tbl>
    <w:p w:rsidR="00CB2145" w:rsidRDefault="00CB2145" w:rsidP="006E0A97">
      <w:pPr>
        <w:ind w:left="2160"/>
        <w:rPr>
          <w:rFonts w:ascii="Times New Roman" w:hAnsi="Times New Roman"/>
        </w:rPr>
      </w:pPr>
      <w:r w:rsidRPr="00CB2145">
        <w:rPr>
          <w:rFonts w:ascii="Times New Roman" w:hAnsi="Times New Roman"/>
        </w:rPr>
        <w:t>Kính gửi: Hiệu trưởng các trường TH, THCS</w:t>
      </w:r>
      <w:r w:rsidR="006E0A97">
        <w:rPr>
          <w:rFonts w:ascii="Times New Roman" w:hAnsi="Times New Roman"/>
        </w:rPr>
        <w:t xml:space="preserve"> (CL&amp;NCL)</w:t>
      </w:r>
      <w:r>
        <w:rPr>
          <w:rFonts w:ascii="Times New Roman" w:hAnsi="Times New Roman"/>
        </w:rPr>
        <w:t>.</w:t>
      </w:r>
    </w:p>
    <w:p w:rsidR="00E57E50" w:rsidRDefault="00E57E50" w:rsidP="00E57E50">
      <w:pPr>
        <w:ind w:left="3600" w:firstLine="369"/>
        <w:rPr>
          <w:rFonts w:ascii="Times New Roman" w:hAnsi="Times New Roman"/>
        </w:rPr>
      </w:pPr>
    </w:p>
    <w:p w:rsidR="00B54052" w:rsidRPr="004845D3" w:rsidRDefault="00B54052" w:rsidP="00416B1F">
      <w:pPr>
        <w:spacing w:before="120" w:after="120"/>
        <w:ind w:firstLine="720"/>
        <w:jc w:val="both"/>
        <w:rPr>
          <w:rFonts w:ascii="Times New Roman" w:hAnsi="Times New Roman"/>
          <w:i/>
        </w:rPr>
      </w:pPr>
      <w:r w:rsidRPr="004845D3">
        <w:rPr>
          <w:rFonts w:ascii="Times New Roman" w:hAnsi="Times New Roman"/>
          <w:i/>
        </w:rPr>
        <w:t xml:space="preserve">Căn cứ </w:t>
      </w:r>
      <w:r w:rsidR="00416B1F" w:rsidRPr="004845D3">
        <w:rPr>
          <w:rFonts w:ascii="Times New Roman" w:hAnsi="Times New Roman"/>
          <w:i/>
        </w:rPr>
        <w:t>theo kế hoạch năm học 2021 – 2022 của Sở Giáo dục v</w:t>
      </w:r>
      <w:r w:rsidR="00561F7F" w:rsidRPr="004845D3">
        <w:rPr>
          <w:rFonts w:ascii="Times New Roman" w:hAnsi="Times New Roman"/>
          <w:i/>
        </w:rPr>
        <w:t>à Đào tạo Thành phố Hồ Chí Minh;</w:t>
      </w:r>
    </w:p>
    <w:p w:rsidR="00561F7F" w:rsidRPr="004845D3" w:rsidRDefault="00561F7F" w:rsidP="00416B1F">
      <w:pPr>
        <w:spacing w:before="120" w:after="120"/>
        <w:ind w:firstLine="720"/>
        <w:jc w:val="both"/>
        <w:rPr>
          <w:rFonts w:ascii="Times New Roman" w:hAnsi="Times New Roman"/>
          <w:i/>
        </w:rPr>
      </w:pPr>
      <w:r w:rsidRPr="004845D3">
        <w:rPr>
          <w:rFonts w:ascii="Times New Roman" w:hAnsi="Times New Roman"/>
          <w:i/>
        </w:rPr>
        <w:t>Căn cứ văn bản số 1374/GDĐT-CTTT ngày 05 tháng 5 năm 2022 của Sở Giáo dục và Đào tạo về tổ chức Lễ tri ân và trưởng thành cho học sinh các lớp cuối cấp năm học 2021 – 2022.</w:t>
      </w:r>
    </w:p>
    <w:p w:rsidR="00416B1F" w:rsidRDefault="00416B1F" w:rsidP="00416B1F">
      <w:pPr>
        <w:spacing w:before="120" w:after="120"/>
        <w:ind w:firstLine="720"/>
        <w:jc w:val="both"/>
        <w:rPr>
          <w:rFonts w:ascii="Times New Roman" w:eastAsia="Calibri" w:hAnsi="Times New Roman"/>
        </w:rPr>
      </w:pPr>
      <w:r>
        <w:rPr>
          <w:rFonts w:ascii="Times New Roman" w:eastAsia="Calibri" w:hAnsi="Times New Roman"/>
        </w:rPr>
        <w:t>Phòng Giáo dục và Đào tạo đề nghị Hiệu trưởng các trường TH, THCS (CL&amp;NCL) triển khai thực hiện Lễ tri ân và trưởng thành cho học sinh các lớp cuối cấp với những nội dung sau:</w:t>
      </w:r>
    </w:p>
    <w:p w:rsidR="00416B1F" w:rsidRPr="00416B1F" w:rsidRDefault="00416B1F" w:rsidP="00416B1F">
      <w:pPr>
        <w:numPr>
          <w:ilvl w:val="0"/>
          <w:numId w:val="18"/>
        </w:numPr>
        <w:spacing w:before="120" w:after="120"/>
        <w:jc w:val="both"/>
        <w:rPr>
          <w:rFonts w:ascii="Times New Roman" w:eastAsia="Calibri" w:hAnsi="Times New Roman"/>
          <w:b/>
        </w:rPr>
      </w:pPr>
      <w:r w:rsidRPr="00416B1F">
        <w:rPr>
          <w:rFonts w:ascii="Times New Roman" w:eastAsia="Calibri" w:hAnsi="Times New Roman"/>
          <w:b/>
        </w:rPr>
        <w:t>Mục đích, yêu cầu:</w:t>
      </w:r>
    </w:p>
    <w:p w:rsid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Tri ân công ơn nuôi dạy của ông bà, cha mẹ, thầy cô đối với sự trưởng thành về mặt tri thức và nhân cách của học sinh.</w:t>
      </w:r>
    </w:p>
    <w:p w:rsid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Tạo kỷ niệm đẹp, sâu sắc cho các em học sinh các lớp cuối cấp trước khi kết thúc năm học; qua đó tác động tích cực đến nhận thức, tư tưởng, tình cảm của các em học sinh và định hình hoạt động mang tính văn hóa truyền thống của nhà trường.</w:t>
      </w:r>
    </w:p>
    <w:p w:rsid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Buổi lễ được tiến hành trong không khí vui tươi, ấm áp; các tiết mục văn nghệ trong chương trình tập trung vào chủ đề hát về ông bà, cha mẹ, thầy cô, trường lớp và tình bạn.</w:t>
      </w:r>
    </w:p>
    <w:p w:rsid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Có phương án đảm bảo an toàn phòng chống COVID-19 và thực hiện những quy định phòng, chống dịch COVID-19 khi tổ chức Lễ tại đơn vị.</w:t>
      </w:r>
    </w:p>
    <w:p w:rsidR="00416B1F" w:rsidRPr="00416B1F" w:rsidRDefault="00416B1F" w:rsidP="00416B1F">
      <w:pPr>
        <w:numPr>
          <w:ilvl w:val="0"/>
          <w:numId w:val="18"/>
        </w:numPr>
        <w:spacing w:before="120" w:after="120"/>
        <w:jc w:val="both"/>
        <w:rPr>
          <w:rFonts w:ascii="Times New Roman" w:eastAsia="Calibri" w:hAnsi="Times New Roman"/>
          <w:b/>
        </w:rPr>
      </w:pPr>
      <w:r w:rsidRPr="00416B1F">
        <w:rPr>
          <w:rFonts w:ascii="Times New Roman" w:eastAsia="Calibri" w:hAnsi="Times New Roman"/>
          <w:b/>
        </w:rPr>
        <w:t>Nội dung chương trình:</w:t>
      </w:r>
    </w:p>
    <w:p w:rsidR="00416B1F" w:rsidRDefault="00416B1F" w:rsidP="00416B1F">
      <w:pPr>
        <w:spacing w:before="120" w:after="120"/>
        <w:ind w:firstLine="720"/>
        <w:jc w:val="both"/>
        <w:rPr>
          <w:rFonts w:ascii="Times New Roman" w:eastAsia="Calibri" w:hAnsi="Times New Roman"/>
        </w:rPr>
      </w:pPr>
      <w:r>
        <w:rPr>
          <w:rFonts w:ascii="Times New Roman" w:eastAsia="Calibri" w:hAnsi="Times New Roman"/>
        </w:rPr>
        <w:t>Đơn vị chủ động sắp xếp thời gian tổ chức Chương trình Lễ tri ân và trưởng thành năm học 2021 – 2022 phù hợp với điều kiện thực tế tại đơn vị. Sau phần chương trình lễ, tùy theo điều kiện tại đơn vị, nhà trường tổ chức các hoạt động vui chơi lành mạnh, phù hợp với các lứa tuổi của học sinh.</w:t>
      </w:r>
    </w:p>
    <w:p w:rsidR="00416B1F" w:rsidRPr="00416B1F" w:rsidRDefault="00416B1F" w:rsidP="00416B1F">
      <w:pPr>
        <w:spacing w:before="120" w:after="120"/>
        <w:ind w:left="709"/>
        <w:jc w:val="both"/>
        <w:rPr>
          <w:rFonts w:ascii="Times New Roman" w:eastAsia="Calibri" w:hAnsi="Times New Roman"/>
          <w:b/>
        </w:rPr>
      </w:pPr>
      <w:r>
        <w:rPr>
          <w:rFonts w:ascii="Times New Roman" w:eastAsia="Calibri" w:hAnsi="Times New Roman"/>
          <w:b/>
        </w:rPr>
        <w:t xml:space="preserve">a. </w:t>
      </w:r>
      <w:r w:rsidRPr="00416B1F">
        <w:rPr>
          <w:rFonts w:ascii="Times New Roman" w:eastAsia="Calibri" w:hAnsi="Times New Roman"/>
          <w:b/>
        </w:rPr>
        <w:t>Thành phần tham dự:</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Đại biểu khách mời.</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Toàn thể cán bộ, giáo viên, nhân viên nhà trường.</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Ban Đại diện cha mẹ học sinh, Hội Khuyến học, Hội cựu học sinh.</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lastRenderedPageBreak/>
        <w:t>- Cha mẹ học sinh các lớp cuối cấp.</w:t>
      </w:r>
    </w:p>
    <w:p w:rsidR="00416B1F" w:rsidRDefault="00416B1F" w:rsidP="00416B1F">
      <w:pPr>
        <w:spacing w:before="120" w:after="120"/>
        <w:ind w:left="709"/>
        <w:jc w:val="both"/>
        <w:rPr>
          <w:rFonts w:ascii="Times New Roman" w:eastAsia="Calibri" w:hAnsi="Times New Roman"/>
        </w:rPr>
      </w:pPr>
    </w:p>
    <w:p w:rsidR="00416B1F" w:rsidRPr="00416B1F" w:rsidRDefault="00416B1F" w:rsidP="00416B1F">
      <w:pPr>
        <w:numPr>
          <w:ilvl w:val="0"/>
          <w:numId w:val="21"/>
        </w:numPr>
        <w:spacing w:before="120" w:after="120"/>
        <w:jc w:val="both"/>
        <w:rPr>
          <w:rFonts w:ascii="Times New Roman" w:eastAsia="Calibri" w:hAnsi="Times New Roman"/>
          <w:b/>
        </w:rPr>
      </w:pPr>
      <w:r w:rsidRPr="00416B1F">
        <w:rPr>
          <w:rFonts w:ascii="Times New Roman" w:eastAsia="Calibri" w:hAnsi="Times New Roman"/>
          <w:b/>
        </w:rPr>
        <w:t>Chương trình buổi lễ (tham khảo):</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Tuyên bố lý do, giới thiệu đại biểu</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Phát biểu khai mạc của lãnh đạo đơn vị</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Đại diện học sinh các lớp cuối cấp phát biểu cảm nghĩ</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Phát biểu của đại diện cha mẹ học sinh</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Học sinh tặng hoa, thiệp chúc, quà tri ân ông bà, cha mẹ và thầy cô</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Văn nghệ (xen kẽ trong chương trình)</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Tuyên dương, khen thưởng, chụp hình lưu niệm (nếu có)</w:t>
      </w:r>
    </w:p>
    <w:p w:rsidR="00416B1F" w:rsidRDefault="00416B1F" w:rsidP="00416B1F">
      <w:pPr>
        <w:spacing w:before="120" w:after="120"/>
        <w:ind w:left="709"/>
        <w:jc w:val="both"/>
        <w:rPr>
          <w:rFonts w:ascii="Times New Roman" w:eastAsia="Calibri" w:hAnsi="Times New Roman"/>
        </w:rPr>
      </w:pPr>
      <w:r>
        <w:rPr>
          <w:rFonts w:ascii="Times New Roman" w:eastAsia="Calibri" w:hAnsi="Times New Roman"/>
        </w:rPr>
        <w:t>- Bế mạc</w:t>
      </w:r>
    </w:p>
    <w:p w:rsidR="00416B1F" w:rsidRPr="00416B1F" w:rsidRDefault="00416B1F" w:rsidP="00416B1F">
      <w:pPr>
        <w:numPr>
          <w:ilvl w:val="0"/>
          <w:numId w:val="18"/>
        </w:numPr>
        <w:spacing w:before="120" w:after="120"/>
        <w:jc w:val="both"/>
        <w:rPr>
          <w:rFonts w:ascii="Times New Roman" w:eastAsia="Calibri" w:hAnsi="Times New Roman"/>
          <w:b/>
        </w:rPr>
      </w:pPr>
      <w:r w:rsidRPr="00416B1F">
        <w:rPr>
          <w:rFonts w:ascii="Times New Roman" w:eastAsia="Calibri" w:hAnsi="Times New Roman"/>
          <w:b/>
        </w:rPr>
        <w:t>Một số lưu ý</w:t>
      </w:r>
    </w:p>
    <w:p w:rsid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Hiệu trưởng các trường xây dựng kế hoạch tổ chức và phân công trách nhiệm cụ thể từng thành viên trong Ban tổ chức. Chương trình phải đảm bảo tạo được không khí vui tươi, hân hoan, phấn khởi và đạt được mục tiêu giáo dục nhận thức cho học sinh khi tham gia.</w:t>
      </w:r>
    </w:p>
    <w:p w:rsid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Phối hợp với Ban đại diện cha mẹ học sinh trường, Ban đại diện cha mẹ học sinh lớp cùng chuẩn bị cho công tác tổ chức.</w:t>
      </w:r>
    </w:p>
    <w:p w:rsid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Nhà trường tạo điều kiện thuận lợi cho việc tổ chức các hoạt động vui chơi lành mạnh của học sinh trong điều kiện cơ sở vật chất tại đơn vị. Tuy nhiên việc tổ chức các hoạt động vui chơi phải đảm bảo an ninh trật tự, an toàn, đảm bảo sức khỏe học sinh và bảo quản, giữ gìn cơ sở vật chất tại đơn vị.</w:t>
      </w:r>
    </w:p>
    <w:p w:rsid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Chương trình Lễ tri ân và trưởng thành được thông tin rộng rãi đến cha mẹ học sinh, để mời gọi cùng tham gia với hoạt động chung của nhà trường và ghi nhận sự trưởng thành của các em.</w:t>
      </w:r>
    </w:p>
    <w:p w:rsidR="00416B1F" w:rsidRPr="00416B1F" w:rsidRDefault="00416B1F" w:rsidP="00416B1F">
      <w:pPr>
        <w:spacing w:before="120" w:after="120"/>
        <w:ind w:firstLine="709"/>
        <w:jc w:val="both"/>
        <w:rPr>
          <w:rFonts w:ascii="Times New Roman" w:eastAsia="Calibri" w:hAnsi="Times New Roman"/>
        </w:rPr>
      </w:pPr>
      <w:r>
        <w:rPr>
          <w:rFonts w:ascii="Times New Roman" w:eastAsia="Calibri" w:hAnsi="Times New Roman"/>
        </w:rPr>
        <w:t xml:space="preserve">- Nhà trường tổ chức chương trình bằng nhiều hình thức vui chơi sinh động nhưng không phô trương, hình thức gây tốn kém. </w:t>
      </w:r>
    </w:p>
    <w:p w:rsidR="00416B1F" w:rsidRPr="00416B1F" w:rsidRDefault="00416B1F" w:rsidP="00416B1F">
      <w:pPr>
        <w:spacing w:before="120" w:after="120"/>
        <w:ind w:firstLine="720"/>
        <w:jc w:val="both"/>
        <w:rPr>
          <w:rFonts w:ascii="Times New Roman" w:hAnsi="Times New Roman"/>
        </w:rPr>
      </w:pPr>
      <w:r w:rsidRPr="006E0A97">
        <w:rPr>
          <w:rFonts w:ascii="Times New Roman" w:hAnsi="Times New Roman"/>
        </w:rPr>
        <w:t xml:space="preserve">Bộ phận thường trực: Phòng Giáo dục và Đào tạo – Công tác Chính trị tư tưởng (Ông Đinh Xuân Thiện - Điện thoại: 0919696997; email: </w:t>
      </w:r>
      <w:r w:rsidRPr="006E0A97">
        <w:rPr>
          <w:szCs w:val="20"/>
        </w:rPr>
        <w:t>htphamhuulau@gmail.com</w:t>
      </w:r>
      <w:r w:rsidRPr="006E0A97">
        <w:rPr>
          <w:rFonts w:ascii="Times New Roman" w:hAnsi="Times New Roman"/>
        </w:rPr>
        <w:t xml:space="preserve"> ).</w:t>
      </w:r>
    </w:p>
    <w:p w:rsidR="00B059ED" w:rsidRPr="00416B1F" w:rsidRDefault="00416B1F" w:rsidP="00416B1F">
      <w:pPr>
        <w:spacing w:before="120" w:after="120"/>
        <w:ind w:firstLine="720"/>
        <w:jc w:val="both"/>
        <w:rPr>
          <w:rFonts w:ascii="Times New Roman" w:hAnsi="Times New Roman"/>
        </w:rPr>
      </w:pPr>
      <w:r>
        <w:rPr>
          <w:rFonts w:ascii="Times New Roman" w:hAnsi="Times New Roman"/>
        </w:rPr>
        <w:t>Trên đây là một số nội dung hướng dẫn tổ chức Lễ tri ân và trưởng thành năm học 2021 – 2022; Phòng Giáo dục và Đào tạo đ</w:t>
      </w:r>
      <w:r w:rsidR="00E57E50" w:rsidRPr="00B54052">
        <w:rPr>
          <w:rFonts w:ascii="Times New Roman" w:hAnsi="Times New Roman"/>
        </w:rPr>
        <w:t>ề nghị Hiệu trưởng các</w:t>
      </w:r>
      <w:r w:rsidR="006E0A97" w:rsidRPr="00B54052">
        <w:rPr>
          <w:rFonts w:ascii="Times New Roman" w:hAnsi="Times New Roman"/>
        </w:rPr>
        <w:t xml:space="preserve"> trường </w:t>
      </w:r>
      <w:r w:rsidR="00B54052" w:rsidRPr="00B54052">
        <w:rPr>
          <w:rFonts w:ascii="Times New Roman" w:hAnsi="Times New Roman"/>
        </w:rPr>
        <w:t xml:space="preserve">TH, THCS (CL&amp;NCL) </w:t>
      </w:r>
      <w:r>
        <w:rPr>
          <w:rFonts w:ascii="Times New Roman" w:hAnsi="Times New Roman"/>
        </w:rPr>
        <w:t>tổ chứ</w:t>
      </w:r>
      <w:r w:rsidR="006E0A97" w:rsidRPr="00B54052">
        <w:rPr>
          <w:rFonts w:ascii="Times New Roman" w:hAnsi="Times New Roman"/>
        </w:rPr>
        <w:t>c thực hiện</w:t>
      </w:r>
      <w:r w:rsidR="00E57E50" w:rsidRPr="00B54052">
        <w:rPr>
          <w:rFonts w:ascii="Times New Roman" w:hAnsi="Times New Roman"/>
        </w:rPr>
        <w:t>./.</w:t>
      </w:r>
    </w:p>
    <w:p w:rsidR="00170023" w:rsidRPr="003307E5" w:rsidRDefault="00703F15" w:rsidP="00170023">
      <w:pPr>
        <w:tabs>
          <w:tab w:val="left" w:pos="720"/>
        </w:tabs>
        <w:jc w:val="both"/>
        <w:rPr>
          <w:rFonts w:ascii="Times New Roman" w:hAnsi="Times New Roman"/>
          <w:b/>
          <w:i/>
          <w:sz w:val="26"/>
          <w:szCs w:val="26"/>
        </w:rPr>
      </w:pPr>
      <w:r>
        <w:rPr>
          <w:rFonts w:ascii="Times New Roman" w:hAnsi="Times New Roman"/>
          <w:noProof/>
          <w:sz w:val="26"/>
          <w:szCs w:val="26"/>
        </w:rPr>
        <mc:AlternateContent>
          <mc:Choice Requires="wps">
            <w:drawing>
              <wp:anchor distT="0" distB="0" distL="114300" distR="114300" simplePos="0" relativeHeight="251658752" behindDoc="0" locked="0" layoutInCell="1" allowOverlap="1">
                <wp:simplePos x="0" y="0"/>
                <wp:positionH relativeFrom="column">
                  <wp:posOffset>3647440</wp:posOffset>
                </wp:positionH>
                <wp:positionV relativeFrom="paragraph">
                  <wp:posOffset>3810</wp:posOffset>
                </wp:positionV>
                <wp:extent cx="2505075" cy="1323975"/>
                <wp:effectExtent l="0" t="3810" r="63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A47" w:rsidRDefault="00616A47" w:rsidP="00B059ED">
                            <w:pPr>
                              <w:jc w:val="center"/>
                              <w:rPr>
                                <w:rFonts w:ascii="Times New Roman" w:hAnsi="Times New Roman"/>
                                <w:b/>
                              </w:rPr>
                            </w:pPr>
                            <w:r w:rsidRPr="009A72A8">
                              <w:rPr>
                                <w:rFonts w:ascii="Times New Roman" w:hAnsi="Times New Roman"/>
                                <w:b/>
                              </w:rPr>
                              <w:t>TRƯỞNG PHÒNG</w:t>
                            </w:r>
                          </w:p>
                          <w:p w:rsidR="00616A47" w:rsidRDefault="00616A47" w:rsidP="00B059ED">
                            <w:pPr>
                              <w:jc w:val="center"/>
                              <w:rPr>
                                <w:rFonts w:ascii="Times New Roman" w:hAnsi="Times New Roman"/>
                                <w:b/>
                              </w:rPr>
                            </w:pPr>
                          </w:p>
                          <w:p w:rsidR="004D6861" w:rsidRDefault="004D6861" w:rsidP="00B059ED">
                            <w:pPr>
                              <w:jc w:val="center"/>
                              <w:rPr>
                                <w:rFonts w:ascii="Times New Roman" w:hAnsi="Times New Roman"/>
                                <w:b/>
                              </w:rPr>
                            </w:pPr>
                          </w:p>
                          <w:p w:rsidR="004D6861" w:rsidRDefault="004D6861" w:rsidP="00416B1F">
                            <w:pPr>
                              <w:rPr>
                                <w:rFonts w:ascii="Times New Roman" w:hAnsi="Times New Roman"/>
                                <w:b/>
                              </w:rPr>
                            </w:pPr>
                          </w:p>
                          <w:p w:rsidR="00616A47" w:rsidRPr="009A72A8" w:rsidRDefault="00616A47" w:rsidP="00B059ED">
                            <w:pPr>
                              <w:jc w:val="center"/>
                              <w:rPr>
                                <w:rFonts w:ascii="Times New Roman" w:hAnsi="Times New Roman"/>
                              </w:rPr>
                            </w:pPr>
                          </w:p>
                          <w:p w:rsidR="00616A47" w:rsidRPr="009A72A8" w:rsidRDefault="004D6861" w:rsidP="00B059ED">
                            <w:pPr>
                              <w:jc w:val="center"/>
                              <w:rPr>
                                <w:rFonts w:ascii="Times New Roman" w:hAnsi="Times New Roman"/>
                                <w:b/>
                              </w:rPr>
                            </w:pPr>
                            <w:r>
                              <w:rPr>
                                <w:rFonts w:ascii="Times New Roman" w:hAnsi="Times New Roman"/>
                                <w:b/>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7.2pt;margin-top:.3pt;width:197.25pt;height:1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D0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" filled="f" stroked="f">
                <v:textbox>
                  <w:txbxContent>
                    <w:p w:rsidR="00616A47" w:rsidRDefault="00616A47" w:rsidP="00B059ED">
                      <w:pPr>
                        <w:jc w:val="center"/>
                        <w:rPr>
                          <w:rFonts w:ascii="Times New Roman" w:hAnsi="Times New Roman"/>
                          <w:b/>
                        </w:rPr>
                      </w:pPr>
                      <w:r w:rsidRPr="009A72A8">
                        <w:rPr>
                          <w:rFonts w:ascii="Times New Roman" w:hAnsi="Times New Roman"/>
                          <w:b/>
                        </w:rPr>
                        <w:t>TRƯỞNG PHÒNG</w:t>
                      </w:r>
                    </w:p>
                    <w:p w:rsidR="00616A47" w:rsidRDefault="00616A47" w:rsidP="00B059ED">
                      <w:pPr>
                        <w:jc w:val="center"/>
                        <w:rPr>
                          <w:rFonts w:ascii="Times New Roman" w:hAnsi="Times New Roman"/>
                          <w:b/>
                        </w:rPr>
                      </w:pPr>
                    </w:p>
                    <w:p w:rsidR="004D6861" w:rsidRDefault="004D6861" w:rsidP="00B059ED">
                      <w:pPr>
                        <w:jc w:val="center"/>
                        <w:rPr>
                          <w:rFonts w:ascii="Times New Roman" w:hAnsi="Times New Roman"/>
                          <w:b/>
                        </w:rPr>
                      </w:pPr>
                    </w:p>
                    <w:p w:rsidR="004D6861" w:rsidRDefault="004D6861" w:rsidP="00416B1F">
                      <w:pPr>
                        <w:rPr>
                          <w:rFonts w:ascii="Times New Roman" w:hAnsi="Times New Roman"/>
                          <w:b/>
                        </w:rPr>
                      </w:pPr>
                    </w:p>
                    <w:p w:rsidR="00616A47" w:rsidRPr="009A72A8" w:rsidRDefault="00616A47" w:rsidP="00B059ED">
                      <w:pPr>
                        <w:jc w:val="center"/>
                        <w:rPr>
                          <w:rFonts w:ascii="Times New Roman" w:hAnsi="Times New Roman"/>
                        </w:rPr>
                      </w:pPr>
                    </w:p>
                    <w:p w:rsidR="00616A47" w:rsidRPr="009A72A8" w:rsidRDefault="004D6861" w:rsidP="00B059ED">
                      <w:pPr>
                        <w:jc w:val="center"/>
                        <w:rPr>
                          <w:rFonts w:ascii="Times New Roman" w:hAnsi="Times New Roman"/>
                          <w:b/>
                        </w:rPr>
                      </w:pPr>
                      <w:r>
                        <w:rPr>
                          <w:rFonts w:ascii="Times New Roman" w:hAnsi="Times New Roman"/>
                          <w:b/>
                        </w:rPr>
                        <w:t>Đặng Nguyễn Thịnh</w:t>
                      </w:r>
                    </w:p>
                  </w:txbxContent>
                </v:textbox>
              </v:shape>
            </w:pict>
          </mc:Fallback>
        </mc:AlternateContent>
      </w:r>
      <w:r w:rsidR="00170023" w:rsidRPr="003307E5">
        <w:rPr>
          <w:rFonts w:ascii="Times New Roman" w:hAnsi="Times New Roman"/>
          <w:b/>
          <w:i/>
          <w:sz w:val="26"/>
          <w:szCs w:val="26"/>
        </w:rPr>
        <w:t xml:space="preserve">Nơi nhận: </w:t>
      </w:r>
    </w:p>
    <w:p w:rsidR="000D2DF9" w:rsidRPr="003307E5" w:rsidRDefault="000D2DF9" w:rsidP="000D2DF9">
      <w:pPr>
        <w:rPr>
          <w:rFonts w:ascii="Times New Roman" w:hAnsi="Times New Roman"/>
          <w:sz w:val="26"/>
          <w:szCs w:val="26"/>
        </w:rPr>
      </w:pPr>
      <w:r w:rsidRPr="003307E5">
        <w:rPr>
          <w:rFonts w:ascii="Times New Roman" w:hAnsi="Times New Roman"/>
          <w:sz w:val="26"/>
          <w:szCs w:val="26"/>
        </w:rPr>
        <w:t xml:space="preserve">- </w:t>
      </w:r>
      <w:r w:rsidR="00E57E50">
        <w:rPr>
          <w:rFonts w:ascii="Times New Roman" w:hAnsi="Times New Roman"/>
          <w:sz w:val="26"/>
          <w:szCs w:val="26"/>
        </w:rPr>
        <w:t>Như trên</w:t>
      </w:r>
      <w:r w:rsidRPr="003307E5">
        <w:rPr>
          <w:rFonts w:ascii="Times New Roman" w:hAnsi="Times New Roman"/>
          <w:sz w:val="26"/>
          <w:szCs w:val="26"/>
        </w:rPr>
        <w:t>;</w:t>
      </w:r>
    </w:p>
    <w:p w:rsidR="00E75D17" w:rsidRPr="003307E5" w:rsidRDefault="00E75D17" w:rsidP="000D2DF9">
      <w:pPr>
        <w:rPr>
          <w:rFonts w:ascii="Times New Roman" w:hAnsi="Times New Roman"/>
          <w:sz w:val="26"/>
          <w:szCs w:val="26"/>
        </w:rPr>
      </w:pPr>
      <w:r w:rsidRPr="003307E5">
        <w:rPr>
          <w:rFonts w:ascii="Times New Roman" w:hAnsi="Times New Roman"/>
          <w:sz w:val="26"/>
          <w:szCs w:val="26"/>
        </w:rPr>
        <w:t xml:space="preserve">- </w:t>
      </w:r>
      <w:r w:rsidR="00E57E50">
        <w:rPr>
          <w:rFonts w:ascii="Times New Roman" w:hAnsi="Times New Roman"/>
          <w:sz w:val="26"/>
          <w:szCs w:val="26"/>
        </w:rPr>
        <w:t xml:space="preserve">Lưu VT, </w:t>
      </w:r>
      <w:r w:rsidR="004D6861">
        <w:rPr>
          <w:rFonts w:ascii="Times New Roman" w:hAnsi="Times New Roman"/>
          <w:sz w:val="26"/>
          <w:szCs w:val="26"/>
        </w:rPr>
        <w:t>CTTT</w:t>
      </w:r>
      <w:r w:rsidR="00E57E50">
        <w:rPr>
          <w:rFonts w:ascii="Times New Roman" w:hAnsi="Times New Roman"/>
          <w:sz w:val="26"/>
          <w:szCs w:val="26"/>
        </w:rPr>
        <w:t>.</w:t>
      </w:r>
    </w:p>
    <w:p w:rsidR="00E874C5" w:rsidRPr="003307E5" w:rsidRDefault="00E874C5" w:rsidP="000D2DF9">
      <w:pPr>
        <w:rPr>
          <w:rFonts w:ascii="Times New Roman" w:hAnsi="Times New Roman"/>
          <w:sz w:val="26"/>
          <w:szCs w:val="26"/>
        </w:rPr>
      </w:pPr>
    </w:p>
    <w:p w:rsidR="00A90310" w:rsidRPr="003307E5" w:rsidRDefault="00A90310" w:rsidP="00B059ED">
      <w:pPr>
        <w:tabs>
          <w:tab w:val="left" w:pos="720"/>
        </w:tabs>
        <w:spacing w:before="100" w:beforeAutospacing="1"/>
        <w:jc w:val="both"/>
        <w:rPr>
          <w:rFonts w:ascii="Times New Roman" w:hAnsi="Times New Roman"/>
          <w:sz w:val="26"/>
          <w:szCs w:val="26"/>
        </w:rPr>
      </w:pPr>
    </w:p>
    <w:sectPr w:rsidR="00A90310" w:rsidRPr="003307E5" w:rsidSect="00416B1F">
      <w:headerReference w:type="default" r:id="rId9"/>
      <w:footerReference w:type="even" r:id="rId10"/>
      <w:pgSz w:w="12240" w:h="15840" w:code="1"/>
      <w:pgMar w:top="851" w:right="851" w:bottom="851"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43" w:rsidRDefault="00806543">
      <w:r>
        <w:separator/>
      </w:r>
    </w:p>
  </w:endnote>
  <w:endnote w:type="continuationSeparator" w:id="0">
    <w:p w:rsidR="00806543" w:rsidRDefault="0080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47" w:rsidRDefault="00616A47" w:rsidP="00632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6A47" w:rsidRDefault="00616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43" w:rsidRDefault="00806543">
      <w:r>
        <w:separator/>
      </w:r>
    </w:p>
  </w:footnote>
  <w:footnote w:type="continuationSeparator" w:id="0">
    <w:p w:rsidR="00806543" w:rsidRDefault="00806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A47" w:rsidRDefault="00616A47">
    <w:pPr>
      <w:pStyle w:val="Header"/>
      <w:jc w:val="center"/>
    </w:pPr>
    <w:r>
      <w:fldChar w:fldCharType="begin"/>
    </w:r>
    <w:r>
      <w:instrText xml:space="preserve"> PAGE   \* MERGEFORMAT </w:instrText>
    </w:r>
    <w:r>
      <w:fldChar w:fldCharType="separate"/>
    </w:r>
    <w:r w:rsidR="00703F15">
      <w:rPr>
        <w:noProof/>
      </w:rPr>
      <w:t>3</w:t>
    </w:r>
    <w:r>
      <w:rPr>
        <w:noProof/>
      </w:rPr>
      <w:fldChar w:fldCharType="end"/>
    </w:r>
  </w:p>
  <w:p w:rsidR="00616A47" w:rsidRDefault="00616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43C"/>
    <w:multiLevelType w:val="hybridMultilevel"/>
    <w:tmpl w:val="7422C5A2"/>
    <w:lvl w:ilvl="0" w:tplc="653C19F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4026EC"/>
    <w:multiLevelType w:val="hybridMultilevel"/>
    <w:tmpl w:val="E6362BCA"/>
    <w:lvl w:ilvl="0" w:tplc="E16CB0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7B2B11"/>
    <w:multiLevelType w:val="hybridMultilevel"/>
    <w:tmpl w:val="CB425026"/>
    <w:lvl w:ilvl="0" w:tplc="3D8EF56C">
      <w:start w:val="1"/>
      <w:numFmt w:val="bullet"/>
      <w:lvlText w:val="•"/>
      <w:lvlJc w:val="left"/>
      <w:pPr>
        <w:tabs>
          <w:tab w:val="num" w:pos="720"/>
        </w:tabs>
        <w:ind w:left="720" w:hanging="360"/>
      </w:pPr>
      <w:rPr>
        <w:rFonts w:ascii="Times New Roman" w:hAnsi="Times New Roman" w:hint="default"/>
      </w:rPr>
    </w:lvl>
    <w:lvl w:ilvl="1" w:tplc="E092BCBE" w:tentative="1">
      <w:start w:val="1"/>
      <w:numFmt w:val="bullet"/>
      <w:lvlText w:val="•"/>
      <w:lvlJc w:val="left"/>
      <w:pPr>
        <w:tabs>
          <w:tab w:val="num" w:pos="1440"/>
        </w:tabs>
        <w:ind w:left="1440" w:hanging="360"/>
      </w:pPr>
      <w:rPr>
        <w:rFonts w:ascii="Times New Roman" w:hAnsi="Times New Roman" w:hint="default"/>
      </w:rPr>
    </w:lvl>
    <w:lvl w:ilvl="2" w:tplc="3E3A9090" w:tentative="1">
      <w:start w:val="1"/>
      <w:numFmt w:val="bullet"/>
      <w:lvlText w:val="•"/>
      <w:lvlJc w:val="left"/>
      <w:pPr>
        <w:tabs>
          <w:tab w:val="num" w:pos="2160"/>
        </w:tabs>
        <w:ind w:left="2160" w:hanging="360"/>
      </w:pPr>
      <w:rPr>
        <w:rFonts w:ascii="Times New Roman" w:hAnsi="Times New Roman" w:hint="default"/>
      </w:rPr>
    </w:lvl>
    <w:lvl w:ilvl="3" w:tplc="6696E622" w:tentative="1">
      <w:start w:val="1"/>
      <w:numFmt w:val="bullet"/>
      <w:lvlText w:val="•"/>
      <w:lvlJc w:val="left"/>
      <w:pPr>
        <w:tabs>
          <w:tab w:val="num" w:pos="2880"/>
        </w:tabs>
        <w:ind w:left="2880" w:hanging="360"/>
      </w:pPr>
      <w:rPr>
        <w:rFonts w:ascii="Times New Roman" w:hAnsi="Times New Roman" w:hint="default"/>
      </w:rPr>
    </w:lvl>
    <w:lvl w:ilvl="4" w:tplc="642AF5C6" w:tentative="1">
      <w:start w:val="1"/>
      <w:numFmt w:val="bullet"/>
      <w:lvlText w:val="•"/>
      <w:lvlJc w:val="left"/>
      <w:pPr>
        <w:tabs>
          <w:tab w:val="num" w:pos="3600"/>
        </w:tabs>
        <w:ind w:left="3600" w:hanging="360"/>
      </w:pPr>
      <w:rPr>
        <w:rFonts w:ascii="Times New Roman" w:hAnsi="Times New Roman" w:hint="default"/>
      </w:rPr>
    </w:lvl>
    <w:lvl w:ilvl="5" w:tplc="726E676E" w:tentative="1">
      <w:start w:val="1"/>
      <w:numFmt w:val="bullet"/>
      <w:lvlText w:val="•"/>
      <w:lvlJc w:val="left"/>
      <w:pPr>
        <w:tabs>
          <w:tab w:val="num" w:pos="4320"/>
        </w:tabs>
        <w:ind w:left="4320" w:hanging="360"/>
      </w:pPr>
      <w:rPr>
        <w:rFonts w:ascii="Times New Roman" w:hAnsi="Times New Roman" w:hint="default"/>
      </w:rPr>
    </w:lvl>
    <w:lvl w:ilvl="6" w:tplc="4ECE8342" w:tentative="1">
      <w:start w:val="1"/>
      <w:numFmt w:val="bullet"/>
      <w:lvlText w:val="•"/>
      <w:lvlJc w:val="left"/>
      <w:pPr>
        <w:tabs>
          <w:tab w:val="num" w:pos="5040"/>
        </w:tabs>
        <w:ind w:left="5040" w:hanging="360"/>
      </w:pPr>
      <w:rPr>
        <w:rFonts w:ascii="Times New Roman" w:hAnsi="Times New Roman" w:hint="default"/>
      </w:rPr>
    </w:lvl>
    <w:lvl w:ilvl="7" w:tplc="ECCCF6F8" w:tentative="1">
      <w:start w:val="1"/>
      <w:numFmt w:val="bullet"/>
      <w:lvlText w:val="•"/>
      <w:lvlJc w:val="left"/>
      <w:pPr>
        <w:tabs>
          <w:tab w:val="num" w:pos="5760"/>
        </w:tabs>
        <w:ind w:left="5760" w:hanging="360"/>
      </w:pPr>
      <w:rPr>
        <w:rFonts w:ascii="Times New Roman" w:hAnsi="Times New Roman" w:hint="default"/>
      </w:rPr>
    </w:lvl>
    <w:lvl w:ilvl="8" w:tplc="297281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B20D17"/>
    <w:multiLevelType w:val="hybridMultilevel"/>
    <w:tmpl w:val="749ACE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0243EE"/>
    <w:multiLevelType w:val="hybridMultilevel"/>
    <w:tmpl w:val="58C27902"/>
    <w:lvl w:ilvl="0" w:tplc="645CB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CE2CBD"/>
    <w:multiLevelType w:val="hybridMultilevel"/>
    <w:tmpl w:val="FF9822B6"/>
    <w:lvl w:ilvl="0" w:tplc="58FC3D9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7094E2B"/>
    <w:multiLevelType w:val="hybridMultilevel"/>
    <w:tmpl w:val="B54A88D8"/>
    <w:lvl w:ilvl="0" w:tplc="95241B1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1B0109"/>
    <w:multiLevelType w:val="hybridMultilevel"/>
    <w:tmpl w:val="BC3C0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692FF1"/>
    <w:multiLevelType w:val="hybridMultilevel"/>
    <w:tmpl w:val="E904E16A"/>
    <w:lvl w:ilvl="0" w:tplc="2578E982">
      <w:start w:val="1"/>
      <w:numFmt w:val="bullet"/>
      <w:lvlText w:val="•"/>
      <w:lvlJc w:val="left"/>
      <w:pPr>
        <w:tabs>
          <w:tab w:val="num" w:pos="720"/>
        </w:tabs>
        <w:ind w:left="720" w:hanging="360"/>
      </w:pPr>
      <w:rPr>
        <w:rFonts w:ascii="Times New Roman" w:hAnsi="Times New Roman" w:hint="default"/>
      </w:rPr>
    </w:lvl>
    <w:lvl w:ilvl="1" w:tplc="E7C639EC" w:tentative="1">
      <w:start w:val="1"/>
      <w:numFmt w:val="bullet"/>
      <w:lvlText w:val="•"/>
      <w:lvlJc w:val="left"/>
      <w:pPr>
        <w:tabs>
          <w:tab w:val="num" w:pos="1440"/>
        </w:tabs>
        <w:ind w:left="1440" w:hanging="360"/>
      </w:pPr>
      <w:rPr>
        <w:rFonts w:ascii="Times New Roman" w:hAnsi="Times New Roman" w:hint="default"/>
      </w:rPr>
    </w:lvl>
    <w:lvl w:ilvl="2" w:tplc="6A2218AC" w:tentative="1">
      <w:start w:val="1"/>
      <w:numFmt w:val="bullet"/>
      <w:lvlText w:val="•"/>
      <w:lvlJc w:val="left"/>
      <w:pPr>
        <w:tabs>
          <w:tab w:val="num" w:pos="2160"/>
        </w:tabs>
        <w:ind w:left="2160" w:hanging="360"/>
      </w:pPr>
      <w:rPr>
        <w:rFonts w:ascii="Times New Roman" w:hAnsi="Times New Roman" w:hint="default"/>
      </w:rPr>
    </w:lvl>
    <w:lvl w:ilvl="3" w:tplc="CB4EFBD0" w:tentative="1">
      <w:start w:val="1"/>
      <w:numFmt w:val="bullet"/>
      <w:lvlText w:val="•"/>
      <w:lvlJc w:val="left"/>
      <w:pPr>
        <w:tabs>
          <w:tab w:val="num" w:pos="2880"/>
        </w:tabs>
        <w:ind w:left="2880" w:hanging="360"/>
      </w:pPr>
      <w:rPr>
        <w:rFonts w:ascii="Times New Roman" w:hAnsi="Times New Roman" w:hint="default"/>
      </w:rPr>
    </w:lvl>
    <w:lvl w:ilvl="4" w:tplc="150602CC" w:tentative="1">
      <w:start w:val="1"/>
      <w:numFmt w:val="bullet"/>
      <w:lvlText w:val="•"/>
      <w:lvlJc w:val="left"/>
      <w:pPr>
        <w:tabs>
          <w:tab w:val="num" w:pos="3600"/>
        </w:tabs>
        <w:ind w:left="3600" w:hanging="360"/>
      </w:pPr>
      <w:rPr>
        <w:rFonts w:ascii="Times New Roman" w:hAnsi="Times New Roman" w:hint="default"/>
      </w:rPr>
    </w:lvl>
    <w:lvl w:ilvl="5" w:tplc="945E4D78" w:tentative="1">
      <w:start w:val="1"/>
      <w:numFmt w:val="bullet"/>
      <w:lvlText w:val="•"/>
      <w:lvlJc w:val="left"/>
      <w:pPr>
        <w:tabs>
          <w:tab w:val="num" w:pos="4320"/>
        </w:tabs>
        <w:ind w:left="4320" w:hanging="360"/>
      </w:pPr>
      <w:rPr>
        <w:rFonts w:ascii="Times New Roman" w:hAnsi="Times New Roman" w:hint="default"/>
      </w:rPr>
    </w:lvl>
    <w:lvl w:ilvl="6" w:tplc="82BA9E88" w:tentative="1">
      <w:start w:val="1"/>
      <w:numFmt w:val="bullet"/>
      <w:lvlText w:val="•"/>
      <w:lvlJc w:val="left"/>
      <w:pPr>
        <w:tabs>
          <w:tab w:val="num" w:pos="5040"/>
        </w:tabs>
        <w:ind w:left="5040" w:hanging="360"/>
      </w:pPr>
      <w:rPr>
        <w:rFonts w:ascii="Times New Roman" w:hAnsi="Times New Roman" w:hint="default"/>
      </w:rPr>
    </w:lvl>
    <w:lvl w:ilvl="7" w:tplc="4FDE75BC" w:tentative="1">
      <w:start w:val="1"/>
      <w:numFmt w:val="bullet"/>
      <w:lvlText w:val="•"/>
      <w:lvlJc w:val="left"/>
      <w:pPr>
        <w:tabs>
          <w:tab w:val="num" w:pos="5760"/>
        </w:tabs>
        <w:ind w:left="5760" w:hanging="360"/>
      </w:pPr>
      <w:rPr>
        <w:rFonts w:ascii="Times New Roman" w:hAnsi="Times New Roman" w:hint="default"/>
      </w:rPr>
    </w:lvl>
    <w:lvl w:ilvl="8" w:tplc="3404E1D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8597992"/>
    <w:multiLevelType w:val="hybridMultilevel"/>
    <w:tmpl w:val="3104BFAA"/>
    <w:lvl w:ilvl="0" w:tplc="2E6663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0D95719"/>
    <w:multiLevelType w:val="hybridMultilevel"/>
    <w:tmpl w:val="C3566056"/>
    <w:lvl w:ilvl="0" w:tplc="39362D6A">
      <w:start w:val="2"/>
      <w:numFmt w:val="bullet"/>
      <w:lvlText w:val="-"/>
      <w:lvlJc w:val="left"/>
      <w:pPr>
        <w:tabs>
          <w:tab w:val="num" w:pos="1215"/>
        </w:tabs>
        <w:ind w:left="1215" w:hanging="360"/>
      </w:pPr>
      <w:rPr>
        <w:rFonts w:ascii="VNI-Times" w:eastAsia="Times New Roman" w:hAnsi="VNI-Times" w:cs="Courier New"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1">
    <w:nsid w:val="53900F93"/>
    <w:multiLevelType w:val="hybridMultilevel"/>
    <w:tmpl w:val="7E80699E"/>
    <w:lvl w:ilvl="0" w:tplc="813A1A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C0F2E"/>
    <w:multiLevelType w:val="hybridMultilevel"/>
    <w:tmpl w:val="BFF01062"/>
    <w:lvl w:ilvl="0" w:tplc="2452AAC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C578AB"/>
    <w:multiLevelType w:val="hybridMultilevel"/>
    <w:tmpl w:val="231C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832C7"/>
    <w:multiLevelType w:val="hybridMultilevel"/>
    <w:tmpl w:val="4ED81690"/>
    <w:lvl w:ilvl="0" w:tplc="ACE42F3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6D96B05"/>
    <w:multiLevelType w:val="hybridMultilevel"/>
    <w:tmpl w:val="4D784D72"/>
    <w:lvl w:ilvl="0" w:tplc="CBBC7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0F6A91"/>
    <w:multiLevelType w:val="hybridMultilevel"/>
    <w:tmpl w:val="32E6FD30"/>
    <w:lvl w:ilvl="0" w:tplc="D1509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29411B"/>
    <w:multiLevelType w:val="hybridMultilevel"/>
    <w:tmpl w:val="2914631A"/>
    <w:lvl w:ilvl="0" w:tplc="B2C49560">
      <w:start w:val="1"/>
      <w:numFmt w:val="bullet"/>
      <w:lvlText w:val="-"/>
      <w:lvlJc w:val="left"/>
      <w:pPr>
        <w:ind w:left="927" w:hanging="360"/>
      </w:pPr>
      <w:rPr>
        <w:rFonts w:ascii="Times New Roman" w:eastAsia="Calibri" w:hAnsi="Times New Roman" w:cs="Times New Roman" w:hint="default"/>
        <w:b/>
        <w:color w:val="auto"/>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8">
    <w:nsid w:val="74023D4F"/>
    <w:multiLevelType w:val="hybridMultilevel"/>
    <w:tmpl w:val="FE2A567C"/>
    <w:lvl w:ilvl="0" w:tplc="572EF0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4163B67"/>
    <w:multiLevelType w:val="hybridMultilevel"/>
    <w:tmpl w:val="24229A0E"/>
    <w:lvl w:ilvl="0" w:tplc="C0365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B26B5D"/>
    <w:multiLevelType w:val="hybridMultilevel"/>
    <w:tmpl w:val="43628B26"/>
    <w:lvl w:ilvl="0" w:tplc="0409000F">
      <w:start w:val="1"/>
      <w:numFmt w:val="decimal"/>
      <w:lvlText w:val="%1."/>
      <w:lvlJc w:val="left"/>
      <w:pPr>
        <w:tabs>
          <w:tab w:val="num" w:pos="720"/>
        </w:tabs>
        <w:ind w:left="720" w:hanging="360"/>
      </w:pPr>
      <w:rPr>
        <w:rFonts w:hint="default"/>
      </w:rPr>
    </w:lvl>
    <w:lvl w:ilvl="1" w:tplc="C7B2B172">
      <w:start w:val="1"/>
      <w:numFmt w:val="bullet"/>
      <w:lvlText w:val="-"/>
      <w:lvlJc w:val="left"/>
      <w:pPr>
        <w:tabs>
          <w:tab w:val="num" w:pos="1875"/>
        </w:tabs>
        <w:ind w:left="1875" w:hanging="79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2"/>
  </w:num>
  <w:num w:numId="4">
    <w:abstractNumId w:val="20"/>
  </w:num>
  <w:num w:numId="5">
    <w:abstractNumId w:val="6"/>
  </w:num>
  <w:num w:numId="6">
    <w:abstractNumId w:val="1"/>
  </w:num>
  <w:num w:numId="7">
    <w:abstractNumId w:val="3"/>
  </w:num>
  <w:num w:numId="8">
    <w:abstractNumId w:val="0"/>
  </w:num>
  <w:num w:numId="9">
    <w:abstractNumId w:val="10"/>
  </w:num>
  <w:num w:numId="10">
    <w:abstractNumId w:val="5"/>
  </w:num>
  <w:num w:numId="11">
    <w:abstractNumId w:val="2"/>
  </w:num>
  <w:num w:numId="12">
    <w:abstractNumId w:val="8"/>
  </w:num>
  <w:num w:numId="13">
    <w:abstractNumId w:val="7"/>
  </w:num>
  <w:num w:numId="14">
    <w:abstractNumId w:val="13"/>
  </w:num>
  <w:num w:numId="15">
    <w:abstractNumId w:val="17"/>
    <w:lvlOverride w:ilvl="0"/>
    <w:lvlOverride w:ilvl="1"/>
    <w:lvlOverride w:ilvl="2"/>
    <w:lvlOverride w:ilvl="3"/>
    <w:lvlOverride w:ilvl="4"/>
    <w:lvlOverride w:ilvl="5"/>
    <w:lvlOverride w:ilvl="6"/>
    <w:lvlOverride w:ilvl="7"/>
    <w:lvlOverride w:ilvl="8"/>
  </w:num>
  <w:num w:numId="16">
    <w:abstractNumId w:val="18"/>
  </w:num>
  <w:num w:numId="17">
    <w:abstractNumId w:val="16"/>
  </w:num>
  <w:num w:numId="18">
    <w:abstractNumId w:val="19"/>
  </w:num>
  <w:num w:numId="19">
    <w:abstractNumId w:val="9"/>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9A"/>
    <w:rsid w:val="00000172"/>
    <w:rsid w:val="0000125E"/>
    <w:rsid w:val="00005332"/>
    <w:rsid w:val="00005D56"/>
    <w:rsid w:val="0001025B"/>
    <w:rsid w:val="00010758"/>
    <w:rsid w:val="0001223D"/>
    <w:rsid w:val="0001618B"/>
    <w:rsid w:val="0001631B"/>
    <w:rsid w:val="00022112"/>
    <w:rsid w:val="00023DE1"/>
    <w:rsid w:val="00026DA3"/>
    <w:rsid w:val="00030314"/>
    <w:rsid w:val="0004025C"/>
    <w:rsid w:val="0004093B"/>
    <w:rsid w:val="00041013"/>
    <w:rsid w:val="00041B4B"/>
    <w:rsid w:val="00044EA4"/>
    <w:rsid w:val="00050CF0"/>
    <w:rsid w:val="00053B3A"/>
    <w:rsid w:val="00055125"/>
    <w:rsid w:val="000553F7"/>
    <w:rsid w:val="00055A05"/>
    <w:rsid w:val="00060898"/>
    <w:rsid w:val="00060CEC"/>
    <w:rsid w:val="00064EAD"/>
    <w:rsid w:val="00066218"/>
    <w:rsid w:val="00066B12"/>
    <w:rsid w:val="000707E9"/>
    <w:rsid w:val="00071785"/>
    <w:rsid w:val="00073A53"/>
    <w:rsid w:val="00073B5E"/>
    <w:rsid w:val="00074329"/>
    <w:rsid w:val="00086B08"/>
    <w:rsid w:val="00087AC2"/>
    <w:rsid w:val="00091D65"/>
    <w:rsid w:val="000A0A0C"/>
    <w:rsid w:val="000A2FA6"/>
    <w:rsid w:val="000B2E66"/>
    <w:rsid w:val="000B66E5"/>
    <w:rsid w:val="000C05B4"/>
    <w:rsid w:val="000C2942"/>
    <w:rsid w:val="000C2DE3"/>
    <w:rsid w:val="000C3A75"/>
    <w:rsid w:val="000C3F1A"/>
    <w:rsid w:val="000C5E67"/>
    <w:rsid w:val="000D0287"/>
    <w:rsid w:val="000D2042"/>
    <w:rsid w:val="000D28A2"/>
    <w:rsid w:val="000D2DF9"/>
    <w:rsid w:val="000D68AC"/>
    <w:rsid w:val="000D7DE3"/>
    <w:rsid w:val="000E000D"/>
    <w:rsid w:val="000E0C70"/>
    <w:rsid w:val="000E441E"/>
    <w:rsid w:val="000E641E"/>
    <w:rsid w:val="000E75CE"/>
    <w:rsid w:val="000E7874"/>
    <w:rsid w:val="000F0038"/>
    <w:rsid w:val="000F0849"/>
    <w:rsid w:val="000F273B"/>
    <w:rsid w:val="000F2850"/>
    <w:rsid w:val="000F4C07"/>
    <w:rsid w:val="001005E2"/>
    <w:rsid w:val="00100F95"/>
    <w:rsid w:val="001012C5"/>
    <w:rsid w:val="0010202C"/>
    <w:rsid w:val="001022D8"/>
    <w:rsid w:val="0010240D"/>
    <w:rsid w:val="00103050"/>
    <w:rsid w:val="00103AE0"/>
    <w:rsid w:val="00104421"/>
    <w:rsid w:val="00104B04"/>
    <w:rsid w:val="00110BBF"/>
    <w:rsid w:val="001131CA"/>
    <w:rsid w:val="00121B3C"/>
    <w:rsid w:val="00121D06"/>
    <w:rsid w:val="001239A7"/>
    <w:rsid w:val="001325C0"/>
    <w:rsid w:val="0013322D"/>
    <w:rsid w:val="00146164"/>
    <w:rsid w:val="00150717"/>
    <w:rsid w:val="001507D6"/>
    <w:rsid w:val="00151257"/>
    <w:rsid w:val="001523A5"/>
    <w:rsid w:val="00154B96"/>
    <w:rsid w:val="00157440"/>
    <w:rsid w:val="001601A0"/>
    <w:rsid w:val="00162CC1"/>
    <w:rsid w:val="00170023"/>
    <w:rsid w:val="00170406"/>
    <w:rsid w:val="001705D8"/>
    <w:rsid w:val="00170DCB"/>
    <w:rsid w:val="001715BA"/>
    <w:rsid w:val="00171CD0"/>
    <w:rsid w:val="00173866"/>
    <w:rsid w:val="00173CFD"/>
    <w:rsid w:val="00184D0B"/>
    <w:rsid w:val="00186235"/>
    <w:rsid w:val="00186463"/>
    <w:rsid w:val="00190E62"/>
    <w:rsid w:val="0019276C"/>
    <w:rsid w:val="00192E97"/>
    <w:rsid w:val="001977D2"/>
    <w:rsid w:val="001A0515"/>
    <w:rsid w:val="001A1FFC"/>
    <w:rsid w:val="001A2172"/>
    <w:rsid w:val="001A2951"/>
    <w:rsid w:val="001A2A28"/>
    <w:rsid w:val="001A316E"/>
    <w:rsid w:val="001A3977"/>
    <w:rsid w:val="001B17C7"/>
    <w:rsid w:val="001B1EEB"/>
    <w:rsid w:val="001B1F07"/>
    <w:rsid w:val="001B452D"/>
    <w:rsid w:val="001B4966"/>
    <w:rsid w:val="001B63E4"/>
    <w:rsid w:val="001C1F7F"/>
    <w:rsid w:val="001C2785"/>
    <w:rsid w:val="001C36C7"/>
    <w:rsid w:val="001C3F69"/>
    <w:rsid w:val="001D0F41"/>
    <w:rsid w:val="001D1428"/>
    <w:rsid w:val="001D4D81"/>
    <w:rsid w:val="001D6835"/>
    <w:rsid w:val="001E34D3"/>
    <w:rsid w:val="001E4AA1"/>
    <w:rsid w:val="001F1C46"/>
    <w:rsid w:val="001F4DCF"/>
    <w:rsid w:val="001F6C6F"/>
    <w:rsid w:val="002032E5"/>
    <w:rsid w:val="002040BE"/>
    <w:rsid w:val="00205802"/>
    <w:rsid w:val="00206AFA"/>
    <w:rsid w:val="0021177E"/>
    <w:rsid w:val="00212143"/>
    <w:rsid w:val="00212FB8"/>
    <w:rsid w:val="00213673"/>
    <w:rsid w:val="00217985"/>
    <w:rsid w:val="00222B08"/>
    <w:rsid w:val="00223A09"/>
    <w:rsid w:val="00223F13"/>
    <w:rsid w:val="002276CA"/>
    <w:rsid w:val="00227E5B"/>
    <w:rsid w:val="00233B53"/>
    <w:rsid w:val="002358FD"/>
    <w:rsid w:val="00236E45"/>
    <w:rsid w:val="00237336"/>
    <w:rsid w:val="00237BD0"/>
    <w:rsid w:val="00240304"/>
    <w:rsid w:val="0024041F"/>
    <w:rsid w:val="002412B6"/>
    <w:rsid w:val="0024493C"/>
    <w:rsid w:val="00244EB4"/>
    <w:rsid w:val="0024574E"/>
    <w:rsid w:val="00252128"/>
    <w:rsid w:val="00252738"/>
    <w:rsid w:val="00256E51"/>
    <w:rsid w:val="002578EE"/>
    <w:rsid w:val="00261DAE"/>
    <w:rsid w:val="002625FA"/>
    <w:rsid w:val="00263ABA"/>
    <w:rsid w:val="0026465C"/>
    <w:rsid w:val="00271662"/>
    <w:rsid w:val="00273C6D"/>
    <w:rsid w:val="002750B9"/>
    <w:rsid w:val="00276B09"/>
    <w:rsid w:val="00276F6C"/>
    <w:rsid w:val="00280282"/>
    <w:rsid w:val="00283C5C"/>
    <w:rsid w:val="002907A8"/>
    <w:rsid w:val="00291163"/>
    <w:rsid w:val="002A2867"/>
    <w:rsid w:val="002A6D30"/>
    <w:rsid w:val="002A7A97"/>
    <w:rsid w:val="002B14DC"/>
    <w:rsid w:val="002B436E"/>
    <w:rsid w:val="002D0761"/>
    <w:rsid w:val="002D171C"/>
    <w:rsid w:val="002D1874"/>
    <w:rsid w:val="002D1D4A"/>
    <w:rsid w:val="002D218C"/>
    <w:rsid w:val="002D2D87"/>
    <w:rsid w:val="002D54A7"/>
    <w:rsid w:val="002D7C56"/>
    <w:rsid w:val="002E6828"/>
    <w:rsid w:val="002E6CE0"/>
    <w:rsid w:val="002F0945"/>
    <w:rsid w:val="002F18A9"/>
    <w:rsid w:val="002F514F"/>
    <w:rsid w:val="002F6A81"/>
    <w:rsid w:val="002F737B"/>
    <w:rsid w:val="00303390"/>
    <w:rsid w:val="00303DF9"/>
    <w:rsid w:val="0030438B"/>
    <w:rsid w:val="00305195"/>
    <w:rsid w:val="003074E8"/>
    <w:rsid w:val="00307DC4"/>
    <w:rsid w:val="00313748"/>
    <w:rsid w:val="003178F9"/>
    <w:rsid w:val="00324AE3"/>
    <w:rsid w:val="00326818"/>
    <w:rsid w:val="003307E5"/>
    <w:rsid w:val="00332E3F"/>
    <w:rsid w:val="00336424"/>
    <w:rsid w:val="00340776"/>
    <w:rsid w:val="00341899"/>
    <w:rsid w:val="00345496"/>
    <w:rsid w:val="003455C4"/>
    <w:rsid w:val="003457D3"/>
    <w:rsid w:val="00354085"/>
    <w:rsid w:val="00354463"/>
    <w:rsid w:val="00356CAE"/>
    <w:rsid w:val="00361CBA"/>
    <w:rsid w:val="0036340E"/>
    <w:rsid w:val="003676F3"/>
    <w:rsid w:val="00367A29"/>
    <w:rsid w:val="00370A21"/>
    <w:rsid w:val="00371229"/>
    <w:rsid w:val="00375F76"/>
    <w:rsid w:val="0037626C"/>
    <w:rsid w:val="00377530"/>
    <w:rsid w:val="00382FE6"/>
    <w:rsid w:val="0038353B"/>
    <w:rsid w:val="00384318"/>
    <w:rsid w:val="003850B9"/>
    <w:rsid w:val="00386C39"/>
    <w:rsid w:val="00387F99"/>
    <w:rsid w:val="00390146"/>
    <w:rsid w:val="00393039"/>
    <w:rsid w:val="003954A2"/>
    <w:rsid w:val="00396288"/>
    <w:rsid w:val="003A17F5"/>
    <w:rsid w:val="003A3BF3"/>
    <w:rsid w:val="003B1A35"/>
    <w:rsid w:val="003B2144"/>
    <w:rsid w:val="003B407F"/>
    <w:rsid w:val="003B4823"/>
    <w:rsid w:val="003B6392"/>
    <w:rsid w:val="003C285A"/>
    <w:rsid w:val="003C3F4B"/>
    <w:rsid w:val="003C6FA4"/>
    <w:rsid w:val="003C729A"/>
    <w:rsid w:val="003D22EF"/>
    <w:rsid w:val="003D24D5"/>
    <w:rsid w:val="003D2A59"/>
    <w:rsid w:val="003D422C"/>
    <w:rsid w:val="003D42FE"/>
    <w:rsid w:val="003E2BCC"/>
    <w:rsid w:val="003E3621"/>
    <w:rsid w:val="003F1CEC"/>
    <w:rsid w:val="003F2686"/>
    <w:rsid w:val="003F5515"/>
    <w:rsid w:val="003F6962"/>
    <w:rsid w:val="00405ACE"/>
    <w:rsid w:val="0041586C"/>
    <w:rsid w:val="0041668B"/>
    <w:rsid w:val="00416B1F"/>
    <w:rsid w:val="00416E92"/>
    <w:rsid w:val="0042593A"/>
    <w:rsid w:val="0042648F"/>
    <w:rsid w:val="004271BB"/>
    <w:rsid w:val="00427FF6"/>
    <w:rsid w:val="0043196C"/>
    <w:rsid w:val="004352D9"/>
    <w:rsid w:val="004438BD"/>
    <w:rsid w:val="0044512F"/>
    <w:rsid w:val="00445B62"/>
    <w:rsid w:val="00450E62"/>
    <w:rsid w:val="0045228B"/>
    <w:rsid w:val="00452AFC"/>
    <w:rsid w:val="00470BB8"/>
    <w:rsid w:val="00472506"/>
    <w:rsid w:val="0048001E"/>
    <w:rsid w:val="00483E9B"/>
    <w:rsid w:val="00483F92"/>
    <w:rsid w:val="004845D3"/>
    <w:rsid w:val="004851C9"/>
    <w:rsid w:val="0048557C"/>
    <w:rsid w:val="00491953"/>
    <w:rsid w:val="00493EBB"/>
    <w:rsid w:val="00497B60"/>
    <w:rsid w:val="004A14B9"/>
    <w:rsid w:val="004A2D61"/>
    <w:rsid w:val="004A7D43"/>
    <w:rsid w:val="004B032B"/>
    <w:rsid w:val="004B16AE"/>
    <w:rsid w:val="004B1FE4"/>
    <w:rsid w:val="004B5EA5"/>
    <w:rsid w:val="004B6609"/>
    <w:rsid w:val="004C4A63"/>
    <w:rsid w:val="004D197C"/>
    <w:rsid w:val="004D35F8"/>
    <w:rsid w:val="004D573A"/>
    <w:rsid w:val="004D6861"/>
    <w:rsid w:val="004E3A17"/>
    <w:rsid w:val="004E5064"/>
    <w:rsid w:val="004F0549"/>
    <w:rsid w:val="004F1364"/>
    <w:rsid w:val="004F3266"/>
    <w:rsid w:val="004F64DA"/>
    <w:rsid w:val="00503BD9"/>
    <w:rsid w:val="00510DFD"/>
    <w:rsid w:val="005119D3"/>
    <w:rsid w:val="0051211C"/>
    <w:rsid w:val="00512288"/>
    <w:rsid w:val="0051404A"/>
    <w:rsid w:val="00516A7F"/>
    <w:rsid w:val="00516AB6"/>
    <w:rsid w:val="00522272"/>
    <w:rsid w:val="0052314F"/>
    <w:rsid w:val="00525561"/>
    <w:rsid w:val="00530247"/>
    <w:rsid w:val="0053318F"/>
    <w:rsid w:val="0053745F"/>
    <w:rsid w:val="00541CE2"/>
    <w:rsid w:val="005422FE"/>
    <w:rsid w:val="00552747"/>
    <w:rsid w:val="00553B67"/>
    <w:rsid w:val="00553F5F"/>
    <w:rsid w:val="00555615"/>
    <w:rsid w:val="00556AE2"/>
    <w:rsid w:val="005609F5"/>
    <w:rsid w:val="00561F7F"/>
    <w:rsid w:val="00565628"/>
    <w:rsid w:val="00566EB1"/>
    <w:rsid w:val="00570298"/>
    <w:rsid w:val="00573505"/>
    <w:rsid w:val="005737F8"/>
    <w:rsid w:val="005743FF"/>
    <w:rsid w:val="00576E01"/>
    <w:rsid w:val="00581BF6"/>
    <w:rsid w:val="00582798"/>
    <w:rsid w:val="00587BBB"/>
    <w:rsid w:val="00590589"/>
    <w:rsid w:val="005910FD"/>
    <w:rsid w:val="00591D1A"/>
    <w:rsid w:val="00592AFE"/>
    <w:rsid w:val="00594A56"/>
    <w:rsid w:val="00597219"/>
    <w:rsid w:val="005A1FB0"/>
    <w:rsid w:val="005A3634"/>
    <w:rsid w:val="005A3A3C"/>
    <w:rsid w:val="005A5F6A"/>
    <w:rsid w:val="005A7A0B"/>
    <w:rsid w:val="005A7D39"/>
    <w:rsid w:val="005B09AA"/>
    <w:rsid w:val="005B15B5"/>
    <w:rsid w:val="005C12E4"/>
    <w:rsid w:val="005C2704"/>
    <w:rsid w:val="005C5A2B"/>
    <w:rsid w:val="005D6162"/>
    <w:rsid w:val="005D6D68"/>
    <w:rsid w:val="005E1112"/>
    <w:rsid w:val="005E154A"/>
    <w:rsid w:val="005E24ED"/>
    <w:rsid w:val="005E2A24"/>
    <w:rsid w:val="005E660D"/>
    <w:rsid w:val="005E7776"/>
    <w:rsid w:val="005F3676"/>
    <w:rsid w:val="005F7406"/>
    <w:rsid w:val="0060267D"/>
    <w:rsid w:val="00603373"/>
    <w:rsid w:val="00606DB9"/>
    <w:rsid w:val="00611141"/>
    <w:rsid w:val="00612E9A"/>
    <w:rsid w:val="006162CA"/>
    <w:rsid w:val="0061647A"/>
    <w:rsid w:val="00616A47"/>
    <w:rsid w:val="00616F70"/>
    <w:rsid w:val="00617301"/>
    <w:rsid w:val="00617BB6"/>
    <w:rsid w:val="00620231"/>
    <w:rsid w:val="0062059E"/>
    <w:rsid w:val="006254BA"/>
    <w:rsid w:val="00625BDD"/>
    <w:rsid w:val="0062627B"/>
    <w:rsid w:val="00627AC5"/>
    <w:rsid w:val="006304CA"/>
    <w:rsid w:val="0063076F"/>
    <w:rsid w:val="006324F7"/>
    <w:rsid w:val="0063380D"/>
    <w:rsid w:val="00635DAE"/>
    <w:rsid w:val="0064057E"/>
    <w:rsid w:val="00644A85"/>
    <w:rsid w:val="0064634F"/>
    <w:rsid w:val="00654C1B"/>
    <w:rsid w:val="00661CFA"/>
    <w:rsid w:val="0066398D"/>
    <w:rsid w:val="00675B8F"/>
    <w:rsid w:val="00675D71"/>
    <w:rsid w:val="00676720"/>
    <w:rsid w:val="00677478"/>
    <w:rsid w:val="006841CC"/>
    <w:rsid w:val="0068467C"/>
    <w:rsid w:val="00687505"/>
    <w:rsid w:val="00687571"/>
    <w:rsid w:val="00687DF2"/>
    <w:rsid w:val="006908DD"/>
    <w:rsid w:val="00690AFE"/>
    <w:rsid w:val="006969E2"/>
    <w:rsid w:val="006A02A4"/>
    <w:rsid w:val="006A078A"/>
    <w:rsid w:val="006A37B1"/>
    <w:rsid w:val="006A4774"/>
    <w:rsid w:val="006A6A07"/>
    <w:rsid w:val="006B1158"/>
    <w:rsid w:val="006B3429"/>
    <w:rsid w:val="006B4678"/>
    <w:rsid w:val="006B5A29"/>
    <w:rsid w:val="006B662C"/>
    <w:rsid w:val="006C378D"/>
    <w:rsid w:val="006C3C5F"/>
    <w:rsid w:val="006C5517"/>
    <w:rsid w:val="006C5587"/>
    <w:rsid w:val="006C5D7B"/>
    <w:rsid w:val="006D049E"/>
    <w:rsid w:val="006D0DD2"/>
    <w:rsid w:val="006D1559"/>
    <w:rsid w:val="006D2BE2"/>
    <w:rsid w:val="006D46E5"/>
    <w:rsid w:val="006D4916"/>
    <w:rsid w:val="006D59CC"/>
    <w:rsid w:val="006E0A97"/>
    <w:rsid w:val="006E3E52"/>
    <w:rsid w:val="006E6C23"/>
    <w:rsid w:val="006E6CA3"/>
    <w:rsid w:val="006F225C"/>
    <w:rsid w:val="006F25E5"/>
    <w:rsid w:val="006F56CC"/>
    <w:rsid w:val="006F57F5"/>
    <w:rsid w:val="006F5A5D"/>
    <w:rsid w:val="006F7DDE"/>
    <w:rsid w:val="00701081"/>
    <w:rsid w:val="007039BD"/>
    <w:rsid w:val="00703E78"/>
    <w:rsid w:val="00703F15"/>
    <w:rsid w:val="00706738"/>
    <w:rsid w:val="00706C54"/>
    <w:rsid w:val="007126F6"/>
    <w:rsid w:val="0072027D"/>
    <w:rsid w:val="00721100"/>
    <w:rsid w:val="00723E15"/>
    <w:rsid w:val="007241AB"/>
    <w:rsid w:val="00725471"/>
    <w:rsid w:val="00725D81"/>
    <w:rsid w:val="00732381"/>
    <w:rsid w:val="007333D8"/>
    <w:rsid w:val="00733B5B"/>
    <w:rsid w:val="0073434E"/>
    <w:rsid w:val="00737B01"/>
    <w:rsid w:val="00741F6A"/>
    <w:rsid w:val="007461AF"/>
    <w:rsid w:val="007501DC"/>
    <w:rsid w:val="00756D1B"/>
    <w:rsid w:val="00756EC6"/>
    <w:rsid w:val="007608D0"/>
    <w:rsid w:val="007623EC"/>
    <w:rsid w:val="00763194"/>
    <w:rsid w:val="00764D34"/>
    <w:rsid w:val="007667CB"/>
    <w:rsid w:val="00766FAA"/>
    <w:rsid w:val="00770CB7"/>
    <w:rsid w:val="007713D7"/>
    <w:rsid w:val="007744B9"/>
    <w:rsid w:val="00774D1A"/>
    <w:rsid w:val="00776B46"/>
    <w:rsid w:val="007770BB"/>
    <w:rsid w:val="00777C2E"/>
    <w:rsid w:val="00777F87"/>
    <w:rsid w:val="00780AAB"/>
    <w:rsid w:val="00780DB2"/>
    <w:rsid w:val="007810BD"/>
    <w:rsid w:val="00785B94"/>
    <w:rsid w:val="00787E00"/>
    <w:rsid w:val="00791333"/>
    <w:rsid w:val="00793D1F"/>
    <w:rsid w:val="00794C54"/>
    <w:rsid w:val="00797960"/>
    <w:rsid w:val="007A26AF"/>
    <w:rsid w:val="007A3346"/>
    <w:rsid w:val="007A42FE"/>
    <w:rsid w:val="007A4D74"/>
    <w:rsid w:val="007A6EF6"/>
    <w:rsid w:val="007B1878"/>
    <w:rsid w:val="007B189B"/>
    <w:rsid w:val="007B32D5"/>
    <w:rsid w:val="007B40A3"/>
    <w:rsid w:val="007B5423"/>
    <w:rsid w:val="007C0FE6"/>
    <w:rsid w:val="007C12F3"/>
    <w:rsid w:val="007C28B5"/>
    <w:rsid w:val="007C3F49"/>
    <w:rsid w:val="007C4AC6"/>
    <w:rsid w:val="007D08CD"/>
    <w:rsid w:val="007D405A"/>
    <w:rsid w:val="007E0363"/>
    <w:rsid w:val="007E6E7B"/>
    <w:rsid w:val="007E7EC7"/>
    <w:rsid w:val="007F144F"/>
    <w:rsid w:val="007F17CF"/>
    <w:rsid w:val="007F1BA5"/>
    <w:rsid w:val="007F65BC"/>
    <w:rsid w:val="00804699"/>
    <w:rsid w:val="00806543"/>
    <w:rsid w:val="00807D80"/>
    <w:rsid w:val="008114C2"/>
    <w:rsid w:val="0081270A"/>
    <w:rsid w:val="0081415B"/>
    <w:rsid w:val="00817111"/>
    <w:rsid w:val="00820C74"/>
    <w:rsid w:val="008252A8"/>
    <w:rsid w:val="008267C8"/>
    <w:rsid w:val="00827521"/>
    <w:rsid w:val="00835AFF"/>
    <w:rsid w:val="0083777E"/>
    <w:rsid w:val="008379FF"/>
    <w:rsid w:val="00837B2A"/>
    <w:rsid w:val="00844B53"/>
    <w:rsid w:val="00845AF8"/>
    <w:rsid w:val="00847E54"/>
    <w:rsid w:val="00852918"/>
    <w:rsid w:val="00854934"/>
    <w:rsid w:val="00854BAB"/>
    <w:rsid w:val="00861D9A"/>
    <w:rsid w:val="00863885"/>
    <w:rsid w:val="00863F7F"/>
    <w:rsid w:val="0086429E"/>
    <w:rsid w:val="00864B33"/>
    <w:rsid w:val="00865AC1"/>
    <w:rsid w:val="00866B58"/>
    <w:rsid w:val="00870222"/>
    <w:rsid w:val="00874289"/>
    <w:rsid w:val="00875735"/>
    <w:rsid w:val="00887126"/>
    <w:rsid w:val="00890741"/>
    <w:rsid w:val="00890D59"/>
    <w:rsid w:val="00892E5E"/>
    <w:rsid w:val="008932C4"/>
    <w:rsid w:val="00893424"/>
    <w:rsid w:val="00893D8A"/>
    <w:rsid w:val="008945AD"/>
    <w:rsid w:val="00894D12"/>
    <w:rsid w:val="00897658"/>
    <w:rsid w:val="008A321D"/>
    <w:rsid w:val="008A5414"/>
    <w:rsid w:val="008A6EE2"/>
    <w:rsid w:val="008B3D4F"/>
    <w:rsid w:val="008B4421"/>
    <w:rsid w:val="008B49F0"/>
    <w:rsid w:val="008B57D5"/>
    <w:rsid w:val="008B5A9F"/>
    <w:rsid w:val="008B6A27"/>
    <w:rsid w:val="008C2C46"/>
    <w:rsid w:val="008C3878"/>
    <w:rsid w:val="008D066B"/>
    <w:rsid w:val="008D174D"/>
    <w:rsid w:val="008D209A"/>
    <w:rsid w:val="008D319F"/>
    <w:rsid w:val="008D4E1C"/>
    <w:rsid w:val="008D504E"/>
    <w:rsid w:val="008E6E5E"/>
    <w:rsid w:val="008F0622"/>
    <w:rsid w:val="008F06A8"/>
    <w:rsid w:val="008F09DA"/>
    <w:rsid w:val="008F0B25"/>
    <w:rsid w:val="008F1EB6"/>
    <w:rsid w:val="008F6205"/>
    <w:rsid w:val="009037CF"/>
    <w:rsid w:val="00907461"/>
    <w:rsid w:val="00913AFD"/>
    <w:rsid w:val="00917117"/>
    <w:rsid w:val="0092028E"/>
    <w:rsid w:val="00920D7F"/>
    <w:rsid w:val="00922672"/>
    <w:rsid w:val="00923A1F"/>
    <w:rsid w:val="00923E56"/>
    <w:rsid w:val="00923EDE"/>
    <w:rsid w:val="009278A7"/>
    <w:rsid w:val="00932FB3"/>
    <w:rsid w:val="00933099"/>
    <w:rsid w:val="00934328"/>
    <w:rsid w:val="009346C6"/>
    <w:rsid w:val="00937383"/>
    <w:rsid w:val="00941B84"/>
    <w:rsid w:val="00945EDB"/>
    <w:rsid w:val="00946F54"/>
    <w:rsid w:val="00950B24"/>
    <w:rsid w:val="00955BE3"/>
    <w:rsid w:val="00960F17"/>
    <w:rsid w:val="00964866"/>
    <w:rsid w:val="00971B7D"/>
    <w:rsid w:val="0097390E"/>
    <w:rsid w:val="00975153"/>
    <w:rsid w:val="009753F5"/>
    <w:rsid w:val="00976AC9"/>
    <w:rsid w:val="009772E4"/>
    <w:rsid w:val="009808F0"/>
    <w:rsid w:val="00985F02"/>
    <w:rsid w:val="009865F1"/>
    <w:rsid w:val="00986B51"/>
    <w:rsid w:val="00987718"/>
    <w:rsid w:val="00987D4A"/>
    <w:rsid w:val="00993972"/>
    <w:rsid w:val="00995565"/>
    <w:rsid w:val="009A20E9"/>
    <w:rsid w:val="009A2C57"/>
    <w:rsid w:val="009A6196"/>
    <w:rsid w:val="009A6A58"/>
    <w:rsid w:val="009A72A8"/>
    <w:rsid w:val="009A79D5"/>
    <w:rsid w:val="009B3360"/>
    <w:rsid w:val="009C0A56"/>
    <w:rsid w:val="009C0A63"/>
    <w:rsid w:val="009C15EA"/>
    <w:rsid w:val="009C1DFF"/>
    <w:rsid w:val="009C3C39"/>
    <w:rsid w:val="009D372B"/>
    <w:rsid w:val="009D49A6"/>
    <w:rsid w:val="009D4C5C"/>
    <w:rsid w:val="009D7025"/>
    <w:rsid w:val="009E03AC"/>
    <w:rsid w:val="009E12A4"/>
    <w:rsid w:val="009E14F1"/>
    <w:rsid w:val="009E21BB"/>
    <w:rsid w:val="009E2A0B"/>
    <w:rsid w:val="009E3102"/>
    <w:rsid w:val="009E572D"/>
    <w:rsid w:val="009E57DF"/>
    <w:rsid w:val="009E5A34"/>
    <w:rsid w:val="009E615F"/>
    <w:rsid w:val="009E7681"/>
    <w:rsid w:val="009E780B"/>
    <w:rsid w:val="009F3F1C"/>
    <w:rsid w:val="009F6AC7"/>
    <w:rsid w:val="009F7B59"/>
    <w:rsid w:val="00A0017F"/>
    <w:rsid w:val="00A01ECE"/>
    <w:rsid w:val="00A023FB"/>
    <w:rsid w:val="00A16A20"/>
    <w:rsid w:val="00A2011B"/>
    <w:rsid w:val="00A20889"/>
    <w:rsid w:val="00A21A03"/>
    <w:rsid w:val="00A22BCD"/>
    <w:rsid w:val="00A2474E"/>
    <w:rsid w:val="00A25849"/>
    <w:rsid w:val="00A26803"/>
    <w:rsid w:val="00A278F9"/>
    <w:rsid w:val="00A30592"/>
    <w:rsid w:val="00A305CC"/>
    <w:rsid w:val="00A3793B"/>
    <w:rsid w:val="00A461AF"/>
    <w:rsid w:val="00A46E2D"/>
    <w:rsid w:val="00A545EC"/>
    <w:rsid w:val="00A563EE"/>
    <w:rsid w:val="00A60AE6"/>
    <w:rsid w:val="00A62A4E"/>
    <w:rsid w:val="00A63823"/>
    <w:rsid w:val="00A649E2"/>
    <w:rsid w:val="00A70118"/>
    <w:rsid w:val="00A70887"/>
    <w:rsid w:val="00A736BE"/>
    <w:rsid w:val="00A73D83"/>
    <w:rsid w:val="00A7495F"/>
    <w:rsid w:val="00A81E2E"/>
    <w:rsid w:val="00A84BCA"/>
    <w:rsid w:val="00A87798"/>
    <w:rsid w:val="00A90310"/>
    <w:rsid w:val="00A912E8"/>
    <w:rsid w:val="00A94242"/>
    <w:rsid w:val="00A9554A"/>
    <w:rsid w:val="00AA0067"/>
    <w:rsid w:val="00AA00C2"/>
    <w:rsid w:val="00AA0C31"/>
    <w:rsid w:val="00AA1B1E"/>
    <w:rsid w:val="00AA1FB2"/>
    <w:rsid w:val="00AA26DF"/>
    <w:rsid w:val="00AA470A"/>
    <w:rsid w:val="00AA5CE9"/>
    <w:rsid w:val="00AA7367"/>
    <w:rsid w:val="00AB2005"/>
    <w:rsid w:val="00AB6352"/>
    <w:rsid w:val="00AB71DB"/>
    <w:rsid w:val="00AC1892"/>
    <w:rsid w:val="00AC4AFA"/>
    <w:rsid w:val="00AC59DE"/>
    <w:rsid w:val="00AC5A0F"/>
    <w:rsid w:val="00AC7ACF"/>
    <w:rsid w:val="00AD2240"/>
    <w:rsid w:val="00AD367E"/>
    <w:rsid w:val="00AD39B8"/>
    <w:rsid w:val="00AD3DC9"/>
    <w:rsid w:val="00AD56D1"/>
    <w:rsid w:val="00AD5CE6"/>
    <w:rsid w:val="00AD69AE"/>
    <w:rsid w:val="00AD6D4D"/>
    <w:rsid w:val="00AD736A"/>
    <w:rsid w:val="00AE0CCB"/>
    <w:rsid w:val="00AE1154"/>
    <w:rsid w:val="00AE4167"/>
    <w:rsid w:val="00AE5649"/>
    <w:rsid w:val="00AF2252"/>
    <w:rsid w:val="00AF366E"/>
    <w:rsid w:val="00AF47FF"/>
    <w:rsid w:val="00AF5F81"/>
    <w:rsid w:val="00AF6539"/>
    <w:rsid w:val="00B05166"/>
    <w:rsid w:val="00B059ED"/>
    <w:rsid w:val="00B10664"/>
    <w:rsid w:val="00B132E8"/>
    <w:rsid w:val="00B13C56"/>
    <w:rsid w:val="00B13F15"/>
    <w:rsid w:val="00B1630F"/>
    <w:rsid w:val="00B2154D"/>
    <w:rsid w:val="00B2244A"/>
    <w:rsid w:val="00B23506"/>
    <w:rsid w:val="00B25704"/>
    <w:rsid w:val="00B27225"/>
    <w:rsid w:val="00B27E94"/>
    <w:rsid w:val="00B304BA"/>
    <w:rsid w:val="00B327D0"/>
    <w:rsid w:val="00B32879"/>
    <w:rsid w:val="00B32A2D"/>
    <w:rsid w:val="00B35BC3"/>
    <w:rsid w:val="00B365F5"/>
    <w:rsid w:val="00B37F3F"/>
    <w:rsid w:val="00B400EB"/>
    <w:rsid w:val="00B4032C"/>
    <w:rsid w:val="00B43539"/>
    <w:rsid w:val="00B43CBB"/>
    <w:rsid w:val="00B46E5F"/>
    <w:rsid w:val="00B5017D"/>
    <w:rsid w:val="00B505EB"/>
    <w:rsid w:val="00B50D66"/>
    <w:rsid w:val="00B52A5A"/>
    <w:rsid w:val="00B52E4D"/>
    <w:rsid w:val="00B53D38"/>
    <w:rsid w:val="00B54052"/>
    <w:rsid w:val="00B56B40"/>
    <w:rsid w:val="00B57183"/>
    <w:rsid w:val="00B609CC"/>
    <w:rsid w:val="00B619D1"/>
    <w:rsid w:val="00B62D49"/>
    <w:rsid w:val="00B62DE8"/>
    <w:rsid w:val="00B62FDD"/>
    <w:rsid w:val="00B63079"/>
    <w:rsid w:val="00B6356A"/>
    <w:rsid w:val="00B64AA5"/>
    <w:rsid w:val="00B673A4"/>
    <w:rsid w:val="00B708CD"/>
    <w:rsid w:val="00B72759"/>
    <w:rsid w:val="00B7279C"/>
    <w:rsid w:val="00B75335"/>
    <w:rsid w:val="00B763B6"/>
    <w:rsid w:val="00B831A3"/>
    <w:rsid w:val="00B832F1"/>
    <w:rsid w:val="00B85B60"/>
    <w:rsid w:val="00B92351"/>
    <w:rsid w:val="00B93227"/>
    <w:rsid w:val="00B93F0C"/>
    <w:rsid w:val="00B963A2"/>
    <w:rsid w:val="00BA01D5"/>
    <w:rsid w:val="00BA1C95"/>
    <w:rsid w:val="00BA57A6"/>
    <w:rsid w:val="00BA6A2B"/>
    <w:rsid w:val="00BB0DC6"/>
    <w:rsid w:val="00BB172E"/>
    <w:rsid w:val="00BB5D86"/>
    <w:rsid w:val="00BB5F4B"/>
    <w:rsid w:val="00BC062C"/>
    <w:rsid w:val="00BC3782"/>
    <w:rsid w:val="00BC4512"/>
    <w:rsid w:val="00BD0450"/>
    <w:rsid w:val="00BD1050"/>
    <w:rsid w:val="00BD3BF4"/>
    <w:rsid w:val="00BD411E"/>
    <w:rsid w:val="00BD4E0C"/>
    <w:rsid w:val="00BD579E"/>
    <w:rsid w:val="00BE014E"/>
    <w:rsid w:val="00BE0474"/>
    <w:rsid w:val="00BE39D8"/>
    <w:rsid w:val="00BE53D9"/>
    <w:rsid w:val="00BF06CB"/>
    <w:rsid w:val="00BF2B45"/>
    <w:rsid w:val="00BF3131"/>
    <w:rsid w:val="00BF3F62"/>
    <w:rsid w:val="00C029BB"/>
    <w:rsid w:val="00C02BCF"/>
    <w:rsid w:val="00C04C92"/>
    <w:rsid w:val="00C06E55"/>
    <w:rsid w:val="00C07218"/>
    <w:rsid w:val="00C12015"/>
    <w:rsid w:val="00C12659"/>
    <w:rsid w:val="00C15E25"/>
    <w:rsid w:val="00C16D6D"/>
    <w:rsid w:val="00C231B7"/>
    <w:rsid w:val="00C23CBE"/>
    <w:rsid w:val="00C24148"/>
    <w:rsid w:val="00C2424A"/>
    <w:rsid w:val="00C250E1"/>
    <w:rsid w:val="00C30298"/>
    <w:rsid w:val="00C30D77"/>
    <w:rsid w:val="00C33348"/>
    <w:rsid w:val="00C359B8"/>
    <w:rsid w:val="00C368FF"/>
    <w:rsid w:val="00C410BB"/>
    <w:rsid w:val="00C41A6C"/>
    <w:rsid w:val="00C44154"/>
    <w:rsid w:val="00C52209"/>
    <w:rsid w:val="00C534A7"/>
    <w:rsid w:val="00C54896"/>
    <w:rsid w:val="00C575ED"/>
    <w:rsid w:val="00C62CA2"/>
    <w:rsid w:val="00C64177"/>
    <w:rsid w:val="00C65273"/>
    <w:rsid w:val="00C65FF6"/>
    <w:rsid w:val="00C7041F"/>
    <w:rsid w:val="00C72767"/>
    <w:rsid w:val="00C72C6B"/>
    <w:rsid w:val="00C7378F"/>
    <w:rsid w:val="00C76432"/>
    <w:rsid w:val="00C76FF7"/>
    <w:rsid w:val="00C77CA6"/>
    <w:rsid w:val="00C801D4"/>
    <w:rsid w:val="00C80C4C"/>
    <w:rsid w:val="00C82E06"/>
    <w:rsid w:val="00C8630E"/>
    <w:rsid w:val="00C92788"/>
    <w:rsid w:val="00C9335C"/>
    <w:rsid w:val="00C94575"/>
    <w:rsid w:val="00CA10FD"/>
    <w:rsid w:val="00CA1160"/>
    <w:rsid w:val="00CA37CB"/>
    <w:rsid w:val="00CA693C"/>
    <w:rsid w:val="00CB08BD"/>
    <w:rsid w:val="00CB2145"/>
    <w:rsid w:val="00CB249C"/>
    <w:rsid w:val="00CB2CB6"/>
    <w:rsid w:val="00CB4280"/>
    <w:rsid w:val="00CB73AF"/>
    <w:rsid w:val="00CC0704"/>
    <w:rsid w:val="00CC2336"/>
    <w:rsid w:val="00CC28BA"/>
    <w:rsid w:val="00CC30EA"/>
    <w:rsid w:val="00CD0055"/>
    <w:rsid w:val="00CD1B32"/>
    <w:rsid w:val="00CD2E8B"/>
    <w:rsid w:val="00CD3D94"/>
    <w:rsid w:val="00CD4D4F"/>
    <w:rsid w:val="00CD60B5"/>
    <w:rsid w:val="00CD79B5"/>
    <w:rsid w:val="00CE02EF"/>
    <w:rsid w:val="00CE1F7F"/>
    <w:rsid w:val="00CE4DE9"/>
    <w:rsid w:val="00CE6EDB"/>
    <w:rsid w:val="00CF0F83"/>
    <w:rsid w:val="00CF270D"/>
    <w:rsid w:val="00CF339F"/>
    <w:rsid w:val="00CF4130"/>
    <w:rsid w:val="00CF712B"/>
    <w:rsid w:val="00D01066"/>
    <w:rsid w:val="00D03AA9"/>
    <w:rsid w:val="00D103C6"/>
    <w:rsid w:val="00D204C0"/>
    <w:rsid w:val="00D24C26"/>
    <w:rsid w:val="00D25377"/>
    <w:rsid w:val="00D26589"/>
    <w:rsid w:val="00D26CEA"/>
    <w:rsid w:val="00D31CD2"/>
    <w:rsid w:val="00D363B4"/>
    <w:rsid w:val="00D415CE"/>
    <w:rsid w:val="00D42E1F"/>
    <w:rsid w:val="00D44936"/>
    <w:rsid w:val="00D44CA5"/>
    <w:rsid w:val="00D46D92"/>
    <w:rsid w:val="00D46E53"/>
    <w:rsid w:val="00D52D8B"/>
    <w:rsid w:val="00D53A68"/>
    <w:rsid w:val="00D53E6E"/>
    <w:rsid w:val="00D56D46"/>
    <w:rsid w:val="00D57B4A"/>
    <w:rsid w:val="00D64A6C"/>
    <w:rsid w:val="00D7003F"/>
    <w:rsid w:val="00D70EBB"/>
    <w:rsid w:val="00D75EDE"/>
    <w:rsid w:val="00D778AB"/>
    <w:rsid w:val="00D80828"/>
    <w:rsid w:val="00D87C47"/>
    <w:rsid w:val="00D920C5"/>
    <w:rsid w:val="00D922AD"/>
    <w:rsid w:val="00D94035"/>
    <w:rsid w:val="00D945FE"/>
    <w:rsid w:val="00D94657"/>
    <w:rsid w:val="00D97318"/>
    <w:rsid w:val="00DA1787"/>
    <w:rsid w:val="00DA1900"/>
    <w:rsid w:val="00DA44BE"/>
    <w:rsid w:val="00DA4548"/>
    <w:rsid w:val="00DA70BF"/>
    <w:rsid w:val="00DB112F"/>
    <w:rsid w:val="00DB2FD0"/>
    <w:rsid w:val="00DB7C64"/>
    <w:rsid w:val="00DC489C"/>
    <w:rsid w:val="00DC4B4A"/>
    <w:rsid w:val="00DC6BDF"/>
    <w:rsid w:val="00DD1BC7"/>
    <w:rsid w:val="00DD3BC1"/>
    <w:rsid w:val="00DD4178"/>
    <w:rsid w:val="00DD4646"/>
    <w:rsid w:val="00DD4B15"/>
    <w:rsid w:val="00DD532F"/>
    <w:rsid w:val="00DD5CA9"/>
    <w:rsid w:val="00DE04C0"/>
    <w:rsid w:val="00DE3DCB"/>
    <w:rsid w:val="00DE59B9"/>
    <w:rsid w:val="00DE6E88"/>
    <w:rsid w:val="00DE76C2"/>
    <w:rsid w:val="00DF2809"/>
    <w:rsid w:val="00DF4F8F"/>
    <w:rsid w:val="00DF6D37"/>
    <w:rsid w:val="00DF7208"/>
    <w:rsid w:val="00DF76A3"/>
    <w:rsid w:val="00E00975"/>
    <w:rsid w:val="00E02ED1"/>
    <w:rsid w:val="00E039A2"/>
    <w:rsid w:val="00E10AB8"/>
    <w:rsid w:val="00E170EC"/>
    <w:rsid w:val="00E2308D"/>
    <w:rsid w:val="00E24599"/>
    <w:rsid w:val="00E32085"/>
    <w:rsid w:val="00E3311F"/>
    <w:rsid w:val="00E35E94"/>
    <w:rsid w:val="00E37E1E"/>
    <w:rsid w:val="00E40C70"/>
    <w:rsid w:val="00E442DC"/>
    <w:rsid w:val="00E44542"/>
    <w:rsid w:val="00E44BB3"/>
    <w:rsid w:val="00E5082A"/>
    <w:rsid w:val="00E534CD"/>
    <w:rsid w:val="00E56313"/>
    <w:rsid w:val="00E56DC8"/>
    <w:rsid w:val="00E57E50"/>
    <w:rsid w:val="00E60F2F"/>
    <w:rsid w:val="00E630D2"/>
    <w:rsid w:val="00E70C63"/>
    <w:rsid w:val="00E714EC"/>
    <w:rsid w:val="00E72547"/>
    <w:rsid w:val="00E75D17"/>
    <w:rsid w:val="00E76608"/>
    <w:rsid w:val="00E85F91"/>
    <w:rsid w:val="00E874C5"/>
    <w:rsid w:val="00E87CD9"/>
    <w:rsid w:val="00E9110D"/>
    <w:rsid w:val="00E916F7"/>
    <w:rsid w:val="00E9406E"/>
    <w:rsid w:val="00E94469"/>
    <w:rsid w:val="00E966BD"/>
    <w:rsid w:val="00E9713E"/>
    <w:rsid w:val="00EA06CD"/>
    <w:rsid w:val="00EA0F46"/>
    <w:rsid w:val="00EA1269"/>
    <w:rsid w:val="00EA1778"/>
    <w:rsid w:val="00EA29D9"/>
    <w:rsid w:val="00EA3517"/>
    <w:rsid w:val="00EA4704"/>
    <w:rsid w:val="00EA5A17"/>
    <w:rsid w:val="00EA6FD3"/>
    <w:rsid w:val="00EB1875"/>
    <w:rsid w:val="00EB2A41"/>
    <w:rsid w:val="00EB32E1"/>
    <w:rsid w:val="00EB4DE9"/>
    <w:rsid w:val="00EC03EA"/>
    <w:rsid w:val="00EC5E3D"/>
    <w:rsid w:val="00EC6F37"/>
    <w:rsid w:val="00EC7F9D"/>
    <w:rsid w:val="00ED0527"/>
    <w:rsid w:val="00ED2D87"/>
    <w:rsid w:val="00ED4B5A"/>
    <w:rsid w:val="00ED5043"/>
    <w:rsid w:val="00EE1091"/>
    <w:rsid w:val="00EE340C"/>
    <w:rsid w:val="00EE6810"/>
    <w:rsid w:val="00EE69FD"/>
    <w:rsid w:val="00EF22E2"/>
    <w:rsid w:val="00EF2786"/>
    <w:rsid w:val="00EF395D"/>
    <w:rsid w:val="00F03B3D"/>
    <w:rsid w:val="00F0531B"/>
    <w:rsid w:val="00F055F7"/>
    <w:rsid w:val="00F11EC5"/>
    <w:rsid w:val="00F12521"/>
    <w:rsid w:val="00F17A3A"/>
    <w:rsid w:val="00F17E89"/>
    <w:rsid w:val="00F20AB2"/>
    <w:rsid w:val="00F24B6C"/>
    <w:rsid w:val="00F24DBD"/>
    <w:rsid w:val="00F3207B"/>
    <w:rsid w:val="00F37BD8"/>
    <w:rsid w:val="00F41CE1"/>
    <w:rsid w:val="00F41D93"/>
    <w:rsid w:val="00F43EF6"/>
    <w:rsid w:val="00F4678C"/>
    <w:rsid w:val="00F46C56"/>
    <w:rsid w:val="00F52151"/>
    <w:rsid w:val="00F52D9D"/>
    <w:rsid w:val="00F52F33"/>
    <w:rsid w:val="00F53E6B"/>
    <w:rsid w:val="00F54D09"/>
    <w:rsid w:val="00F55C5F"/>
    <w:rsid w:val="00F6468B"/>
    <w:rsid w:val="00F70C6E"/>
    <w:rsid w:val="00F71109"/>
    <w:rsid w:val="00F7549E"/>
    <w:rsid w:val="00F76AF7"/>
    <w:rsid w:val="00F76D5B"/>
    <w:rsid w:val="00F77274"/>
    <w:rsid w:val="00F80377"/>
    <w:rsid w:val="00F8150F"/>
    <w:rsid w:val="00F83CEA"/>
    <w:rsid w:val="00F9037D"/>
    <w:rsid w:val="00F95229"/>
    <w:rsid w:val="00F9633F"/>
    <w:rsid w:val="00FA508E"/>
    <w:rsid w:val="00FB49A5"/>
    <w:rsid w:val="00FB5177"/>
    <w:rsid w:val="00FB5972"/>
    <w:rsid w:val="00FB6A63"/>
    <w:rsid w:val="00FB772D"/>
    <w:rsid w:val="00FB7CDD"/>
    <w:rsid w:val="00FC0376"/>
    <w:rsid w:val="00FC0D99"/>
    <w:rsid w:val="00FC16D4"/>
    <w:rsid w:val="00FC3242"/>
    <w:rsid w:val="00FD449B"/>
    <w:rsid w:val="00FE192A"/>
    <w:rsid w:val="00FE28A2"/>
    <w:rsid w:val="00FF0521"/>
    <w:rsid w:val="00FF3E8F"/>
    <w:rsid w:val="00FF46E5"/>
    <w:rsid w:val="00FF6A06"/>
    <w:rsid w:val="00FF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semiHidden/>
    <w:rsid w:val="005B15B5"/>
    <w:pPr>
      <w:spacing w:after="160" w:line="240" w:lineRule="exact"/>
    </w:pPr>
    <w:rPr>
      <w:rFonts w:ascii="Arial" w:hAnsi="Arial"/>
      <w:sz w:val="22"/>
      <w:szCs w:val="22"/>
    </w:rPr>
  </w:style>
  <w:style w:type="paragraph" w:styleId="Footer">
    <w:name w:val="footer"/>
    <w:basedOn w:val="Normal"/>
    <w:rsid w:val="00AA1B1E"/>
    <w:pPr>
      <w:tabs>
        <w:tab w:val="center" w:pos="4320"/>
        <w:tab w:val="right" w:pos="8640"/>
      </w:tabs>
    </w:pPr>
  </w:style>
  <w:style w:type="character" w:styleId="PageNumber">
    <w:name w:val="page number"/>
    <w:basedOn w:val="DefaultParagraphFont"/>
    <w:rsid w:val="00AA1B1E"/>
  </w:style>
  <w:style w:type="paragraph" w:customStyle="1" w:styleId="ptitle">
    <w:name w:val="ptitle"/>
    <w:basedOn w:val="Normal"/>
    <w:rsid w:val="00A90310"/>
    <w:pPr>
      <w:spacing w:before="100" w:beforeAutospacing="1" w:after="100" w:afterAutospacing="1" w:line="270" w:lineRule="atLeast"/>
    </w:pPr>
    <w:rPr>
      <w:rFonts w:ascii="Verdana" w:hAnsi="Verdana" w:cs="Arial"/>
      <w:b/>
      <w:bCs/>
      <w:color w:val="B41700"/>
      <w:sz w:val="20"/>
      <w:szCs w:val="20"/>
    </w:rPr>
  </w:style>
  <w:style w:type="paragraph" w:styleId="ListParagraph">
    <w:name w:val="List Paragraph"/>
    <w:basedOn w:val="Normal"/>
    <w:uiPriority w:val="34"/>
    <w:qFormat/>
    <w:rsid w:val="00820C74"/>
    <w:pPr>
      <w:spacing w:after="200" w:line="276" w:lineRule="auto"/>
      <w:ind w:left="720"/>
      <w:contextualSpacing/>
    </w:pPr>
    <w:rPr>
      <w:rFonts w:ascii="Calibri" w:eastAsia="Calibri" w:hAnsi="Calibri"/>
      <w:sz w:val="22"/>
      <w:szCs w:val="22"/>
    </w:rPr>
  </w:style>
  <w:style w:type="character" w:styleId="Strong">
    <w:name w:val="Strong"/>
    <w:uiPriority w:val="22"/>
    <w:qFormat/>
    <w:rsid w:val="00BD411E"/>
    <w:rPr>
      <w:b/>
      <w:bCs/>
    </w:rPr>
  </w:style>
  <w:style w:type="paragraph" w:styleId="BalloonText">
    <w:name w:val="Balloon Text"/>
    <w:basedOn w:val="Normal"/>
    <w:link w:val="BalloonTextChar"/>
    <w:rsid w:val="00BF06CB"/>
    <w:rPr>
      <w:rFonts w:ascii="Tahoma" w:hAnsi="Tahoma" w:cs="Tahoma"/>
      <w:sz w:val="16"/>
      <w:szCs w:val="16"/>
    </w:rPr>
  </w:style>
  <w:style w:type="character" w:customStyle="1" w:styleId="BalloonTextChar">
    <w:name w:val="Balloon Text Char"/>
    <w:link w:val="BalloonText"/>
    <w:rsid w:val="00BF06CB"/>
    <w:rPr>
      <w:rFonts w:ascii="Tahoma" w:hAnsi="Tahoma" w:cs="Tahoma"/>
      <w:sz w:val="16"/>
      <w:szCs w:val="16"/>
    </w:rPr>
  </w:style>
  <w:style w:type="paragraph" w:styleId="Header">
    <w:name w:val="header"/>
    <w:basedOn w:val="Normal"/>
    <w:link w:val="HeaderChar"/>
    <w:uiPriority w:val="99"/>
    <w:rsid w:val="00C94575"/>
    <w:pPr>
      <w:tabs>
        <w:tab w:val="center" w:pos="4680"/>
        <w:tab w:val="right" w:pos="9360"/>
      </w:tabs>
    </w:pPr>
  </w:style>
  <w:style w:type="character" w:customStyle="1" w:styleId="HeaderChar">
    <w:name w:val="Header Char"/>
    <w:link w:val="Header"/>
    <w:uiPriority w:val="99"/>
    <w:rsid w:val="00C94575"/>
    <w:rPr>
      <w:rFonts w:ascii="VNI-Times" w:hAnsi="VNI-Times"/>
      <w:sz w:val="28"/>
      <w:szCs w:val="28"/>
    </w:rPr>
  </w:style>
  <w:style w:type="table" w:styleId="TableGrid">
    <w:name w:val="Table Grid"/>
    <w:basedOn w:val="TableNormal"/>
    <w:rsid w:val="00CB2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57E5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semiHidden/>
    <w:rsid w:val="005B15B5"/>
    <w:pPr>
      <w:spacing w:after="160" w:line="240" w:lineRule="exact"/>
    </w:pPr>
    <w:rPr>
      <w:rFonts w:ascii="Arial" w:hAnsi="Arial"/>
      <w:sz w:val="22"/>
      <w:szCs w:val="22"/>
    </w:rPr>
  </w:style>
  <w:style w:type="paragraph" w:styleId="Footer">
    <w:name w:val="footer"/>
    <w:basedOn w:val="Normal"/>
    <w:rsid w:val="00AA1B1E"/>
    <w:pPr>
      <w:tabs>
        <w:tab w:val="center" w:pos="4320"/>
        <w:tab w:val="right" w:pos="8640"/>
      </w:tabs>
    </w:pPr>
  </w:style>
  <w:style w:type="character" w:styleId="PageNumber">
    <w:name w:val="page number"/>
    <w:basedOn w:val="DefaultParagraphFont"/>
    <w:rsid w:val="00AA1B1E"/>
  </w:style>
  <w:style w:type="paragraph" w:customStyle="1" w:styleId="ptitle">
    <w:name w:val="ptitle"/>
    <w:basedOn w:val="Normal"/>
    <w:rsid w:val="00A90310"/>
    <w:pPr>
      <w:spacing w:before="100" w:beforeAutospacing="1" w:after="100" w:afterAutospacing="1" w:line="270" w:lineRule="atLeast"/>
    </w:pPr>
    <w:rPr>
      <w:rFonts w:ascii="Verdana" w:hAnsi="Verdana" w:cs="Arial"/>
      <w:b/>
      <w:bCs/>
      <w:color w:val="B41700"/>
      <w:sz w:val="20"/>
      <w:szCs w:val="20"/>
    </w:rPr>
  </w:style>
  <w:style w:type="paragraph" w:styleId="ListParagraph">
    <w:name w:val="List Paragraph"/>
    <w:basedOn w:val="Normal"/>
    <w:uiPriority w:val="34"/>
    <w:qFormat/>
    <w:rsid w:val="00820C74"/>
    <w:pPr>
      <w:spacing w:after="200" w:line="276" w:lineRule="auto"/>
      <w:ind w:left="720"/>
      <w:contextualSpacing/>
    </w:pPr>
    <w:rPr>
      <w:rFonts w:ascii="Calibri" w:eastAsia="Calibri" w:hAnsi="Calibri"/>
      <w:sz w:val="22"/>
      <w:szCs w:val="22"/>
    </w:rPr>
  </w:style>
  <w:style w:type="character" w:styleId="Strong">
    <w:name w:val="Strong"/>
    <w:uiPriority w:val="22"/>
    <w:qFormat/>
    <w:rsid w:val="00BD411E"/>
    <w:rPr>
      <w:b/>
      <w:bCs/>
    </w:rPr>
  </w:style>
  <w:style w:type="paragraph" w:styleId="BalloonText">
    <w:name w:val="Balloon Text"/>
    <w:basedOn w:val="Normal"/>
    <w:link w:val="BalloonTextChar"/>
    <w:rsid w:val="00BF06CB"/>
    <w:rPr>
      <w:rFonts w:ascii="Tahoma" w:hAnsi="Tahoma" w:cs="Tahoma"/>
      <w:sz w:val="16"/>
      <w:szCs w:val="16"/>
    </w:rPr>
  </w:style>
  <w:style w:type="character" w:customStyle="1" w:styleId="BalloonTextChar">
    <w:name w:val="Balloon Text Char"/>
    <w:link w:val="BalloonText"/>
    <w:rsid w:val="00BF06CB"/>
    <w:rPr>
      <w:rFonts w:ascii="Tahoma" w:hAnsi="Tahoma" w:cs="Tahoma"/>
      <w:sz w:val="16"/>
      <w:szCs w:val="16"/>
    </w:rPr>
  </w:style>
  <w:style w:type="paragraph" w:styleId="Header">
    <w:name w:val="header"/>
    <w:basedOn w:val="Normal"/>
    <w:link w:val="HeaderChar"/>
    <w:uiPriority w:val="99"/>
    <w:rsid w:val="00C94575"/>
    <w:pPr>
      <w:tabs>
        <w:tab w:val="center" w:pos="4680"/>
        <w:tab w:val="right" w:pos="9360"/>
      </w:tabs>
    </w:pPr>
  </w:style>
  <w:style w:type="character" w:customStyle="1" w:styleId="HeaderChar">
    <w:name w:val="Header Char"/>
    <w:link w:val="Header"/>
    <w:uiPriority w:val="99"/>
    <w:rsid w:val="00C94575"/>
    <w:rPr>
      <w:rFonts w:ascii="VNI-Times" w:hAnsi="VNI-Times"/>
      <w:sz w:val="28"/>
      <w:szCs w:val="28"/>
    </w:rPr>
  </w:style>
  <w:style w:type="table" w:styleId="TableGrid">
    <w:name w:val="Table Grid"/>
    <w:basedOn w:val="TableNormal"/>
    <w:rsid w:val="00CB2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57E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273">
      <w:bodyDiv w:val="1"/>
      <w:marLeft w:val="0"/>
      <w:marRight w:val="0"/>
      <w:marTop w:val="0"/>
      <w:marBottom w:val="0"/>
      <w:divBdr>
        <w:top w:val="none" w:sz="0" w:space="0" w:color="auto"/>
        <w:left w:val="none" w:sz="0" w:space="0" w:color="auto"/>
        <w:bottom w:val="none" w:sz="0" w:space="0" w:color="auto"/>
        <w:right w:val="none" w:sz="0" w:space="0" w:color="auto"/>
      </w:divBdr>
    </w:div>
    <w:div w:id="49965299">
      <w:bodyDiv w:val="1"/>
      <w:marLeft w:val="0"/>
      <w:marRight w:val="0"/>
      <w:marTop w:val="0"/>
      <w:marBottom w:val="0"/>
      <w:divBdr>
        <w:top w:val="none" w:sz="0" w:space="0" w:color="auto"/>
        <w:left w:val="none" w:sz="0" w:space="0" w:color="auto"/>
        <w:bottom w:val="none" w:sz="0" w:space="0" w:color="auto"/>
        <w:right w:val="none" w:sz="0" w:space="0" w:color="auto"/>
      </w:divBdr>
    </w:div>
    <w:div w:id="115413200">
      <w:bodyDiv w:val="1"/>
      <w:marLeft w:val="0"/>
      <w:marRight w:val="0"/>
      <w:marTop w:val="0"/>
      <w:marBottom w:val="0"/>
      <w:divBdr>
        <w:top w:val="none" w:sz="0" w:space="0" w:color="auto"/>
        <w:left w:val="none" w:sz="0" w:space="0" w:color="auto"/>
        <w:bottom w:val="none" w:sz="0" w:space="0" w:color="auto"/>
        <w:right w:val="none" w:sz="0" w:space="0" w:color="auto"/>
      </w:divBdr>
    </w:div>
    <w:div w:id="208960854">
      <w:bodyDiv w:val="1"/>
      <w:marLeft w:val="0"/>
      <w:marRight w:val="0"/>
      <w:marTop w:val="0"/>
      <w:marBottom w:val="0"/>
      <w:divBdr>
        <w:top w:val="none" w:sz="0" w:space="0" w:color="auto"/>
        <w:left w:val="none" w:sz="0" w:space="0" w:color="auto"/>
        <w:bottom w:val="none" w:sz="0" w:space="0" w:color="auto"/>
        <w:right w:val="none" w:sz="0" w:space="0" w:color="auto"/>
      </w:divBdr>
    </w:div>
    <w:div w:id="280890717">
      <w:bodyDiv w:val="1"/>
      <w:marLeft w:val="0"/>
      <w:marRight w:val="0"/>
      <w:marTop w:val="0"/>
      <w:marBottom w:val="0"/>
      <w:divBdr>
        <w:top w:val="none" w:sz="0" w:space="0" w:color="auto"/>
        <w:left w:val="none" w:sz="0" w:space="0" w:color="auto"/>
        <w:bottom w:val="none" w:sz="0" w:space="0" w:color="auto"/>
        <w:right w:val="none" w:sz="0" w:space="0" w:color="auto"/>
      </w:divBdr>
    </w:div>
    <w:div w:id="395661753">
      <w:bodyDiv w:val="1"/>
      <w:marLeft w:val="0"/>
      <w:marRight w:val="0"/>
      <w:marTop w:val="0"/>
      <w:marBottom w:val="0"/>
      <w:divBdr>
        <w:top w:val="none" w:sz="0" w:space="0" w:color="auto"/>
        <w:left w:val="none" w:sz="0" w:space="0" w:color="auto"/>
        <w:bottom w:val="none" w:sz="0" w:space="0" w:color="auto"/>
        <w:right w:val="none" w:sz="0" w:space="0" w:color="auto"/>
      </w:divBdr>
    </w:div>
    <w:div w:id="574776724">
      <w:bodyDiv w:val="1"/>
      <w:marLeft w:val="0"/>
      <w:marRight w:val="0"/>
      <w:marTop w:val="0"/>
      <w:marBottom w:val="0"/>
      <w:divBdr>
        <w:top w:val="none" w:sz="0" w:space="0" w:color="auto"/>
        <w:left w:val="none" w:sz="0" w:space="0" w:color="auto"/>
        <w:bottom w:val="none" w:sz="0" w:space="0" w:color="auto"/>
        <w:right w:val="none" w:sz="0" w:space="0" w:color="auto"/>
      </w:divBdr>
    </w:div>
    <w:div w:id="977610438">
      <w:bodyDiv w:val="1"/>
      <w:marLeft w:val="0"/>
      <w:marRight w:val="0"/>
      <w:marTop w:val="0"/>
      <w:marBottom w:val="0"/>
      <w:divBdr>
        <w:top w:val="none" w:sz="0" w:space="0" w:color="auto"/>
        <w:left w:val="none" w:sz="0" w:space="0" w:color="auto"/>
        <w:bottom w:val="none" w:sz="0" w:space="0" w:color="auto"/>
        <w:right w:val="none" w:sz="0" w:space="0" w:color="auto"/>
      </w:divBdr>
    </w:div>
    <w:div w:id="1020164677">
      <w:bodyDiv w:val="1"/>
      <w:marLeft w:val="0"/>
      <w:marRight w:val="0"/>
      <w:marTop w:val="0"/>
      <w:marBottom w:val="0"/>
      <w:divBdr>
        <w:top w:val="none" w:sz="0" w:space="0" w:color="auto"/>
        <w:left w:val="none" w:sz="0" w:space="0" w:color="auto"/>
        <w:bottom w:val="none" w:sz="0" w:space="0" w:color="auto"/>
        <w:right w:val="none" w:sz="0" w:space="0" w:color="auto"/>
      </w:divBdr>
    </w:div>
    <w:div w:id="1102186106">
      <w:bodyDiv w:val="1"/>
      <w:marLeft w:val="0"/>
      <w:marRight w:val="0"/>
      <w:marTop w:val="0"/>
      <w:marBottom w:val="0"/>
      <w:divBdr>
        <w:top w:val="none" w:sz="0" w:space="0" w:color="auto"/>
        <w:left w:val="none" w:sz="0" w:space="0" w:color="auto"/>
        <w:bottom w:val="none" w:sz="0" w:space="0" w:color="auto"/>
        <w:right w:val="none" w:sz="0" w:space="0" w:color="auto"/>
      </w:divBdr>
    </w:div>
    <w:div w:id="1117212869">
      <w:bodyDiv w:val="1"/>
      <w:marLeft w:val="0"/>
      <w:marRight w:val="0"/>
      <w:marTop w:val="0"/>
      <w:marBottom w:val="0"/>
      <w:divBdr>
        <w:top w:val="none" w:sz="0" w:space="0" w:color="auto"/>
        <w:left w:val="none" w:sz="0" w:space="0" w:color="auto"/>
        <w:bottom w:val="none" w:sz="0" w:space="0" w:color="auto"/>
        <w:right w:val="none" w:sz="0" w:space="0" w:color="auto"/>
      </w:divBdr>
    </w:div>
    <w:div w:id="1202985389">
      <w:bodyDiv w:val="1"/>
      <w:marLeft w:val="0"/>
      <w:marRight w:val="0"/>
      <w:marTop w:val="0"/>
      <w:marBottom w:val="0"/>
      <w:divBdr>
        <w:top w:val="none" w:sz="0" w:space="0" w:color="auto"/>
        <w:left w:val="none" w:sz="0" w:space="0" w:color="auto"/>
        <w:bottom w:val="none" w:sz="0" w:space="0" w:color="auto"/>
        <w:right w:val="none" w:sz="0" w:space="0" w:color="auto"/>
      </w:divBdr>
    </w:div>
    <w:div w:id="1335037722">
      <w:bodyDiv w:val="1"/>
      <w:marLeft w:val="0"/>
      <w:marRight w:val="0"/>
      <w:marTop w:val="0"/>
      <w:marBottom w:val="0"/>
      <w:divBdr>
        <w:top w:val="none" w:sz="0" w:space="0" w:color="auto"/>
        <w:left w:val="none" w:sz="0" w:space="0" w:color="auto"/>
        <w:bottom w:val="none" w:sz="0" w:space="0" w:color="auto"/>
        <w:right w:val="none" w:sz="0" w:space="0" w:color="auto"/>
      </w:divBdr>
      <w:divsChild>
        <w:div w:id="1905142128">
          <w:marLeft w:val="0"/>
          <w:marRight w:val="0"/>
          <w:marTop w:val="0"/>
          <w:marBottom w:val="0"/>
          <w:divBdr>
            <w:top w:val="none" w:sz="0" w:space="0" w:color="auto"/>
            <w:left w:val="none" w:sz="0" w:space="0" w:color="auto"/>
            <w:bottom w:val="none" w:sz="0" w:space="0" w:color="auto"/>
            <w:right w:val="none" w:sz="0" w:space="0" w:color="auto"/>
          </w:divBdr>
          <w:divsChild>
            <w:div w:id="656374635">
              <w:marLeft w:val="0"/>
              <w:marRight w:val="0"/>
              <w:marTop w:val="0"/>
              <w:marBottom w:val="0"/>
              <w:divBdr>
                <w:top w:val="none" w:sz="0" w:space="0" w:color="auto"/>
                <w:left w:val="none" w:sz="0" w:space="0" w:color="auto"/>
                <w:bottom w:val="none" w:sz="0" w:space="0" w:color="auto"/>
                <w:right w:val="none" w:sz="0" w:space="0" w:color="auto"/>
              </w:divBdr>
            </w:div>
            <w:div w:id="1252540923">
              <w:marLeft w:val="0"/>
              <w:marRight w:val="0"/>
              <w:marTop w:val="0"/>
              <w:marBottom w:val="0"/>
              <w:divBdr>
                <w:top w:val="none" w:sz="0" w:space="0" w:color="auto"/>
                <w:left w:val="none" w:sz="0" w:space="0" w:color="auto"/>
                <w:bottom w:val="none" w:sz="0" w:space="0" w:color="auto"/>
                <w:right w:val="none" w:sz="0" w:space="0" w:color="auto"/>
              </w:divBdr>
            </w:div>
            <w:div w:id="1563179594">
              <w:marLeft w:val="0"/>
              <w:marRight w:val="0"/>
              <w:marTop w:val="0"/>
              <w:marBottom w:val="0"/>
              <w:divBdr>
                <w:top w:val="none" w:sz="0" w:space="0" w:color="auto"/>
                <w:left w:val="none" w:sz="0" w:space="0" w:color="auto"/>
                <w:bottom w:val="none" w:sz="0" w:space="0" w:color="auto"/>
                <w:right w:val="none" w:sz="0" w:space="0" w:color="auto"/>
              </w:divBdr>
            </w:div>
            <w:div w:id="1574580047">
              <w:marLeft w:val="0"/>
              <w:marRight w:val="0"/>
              <w:marTop w:val="0"/>
              <w:marBottom w:val="0"/>
              <w:divBdr>
                <w:top w:val="none" w:sz="0" w:space="0" w:color="auto"/>
                <w:left w:val="none" w:sz="0" w:space="0" w:color="auto"/>
                <w:bottom w:val="none" w:sz="0" w:space="0" w:color="auto"/>
                <w:right w:val="none" w:sz="0" w:space="0" w:color="auto"/>
              </w:divBdr>
            </w:div>
            <w:div w:id="17942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1051">
      <w:bodyDiv w:val="1"/>
      <w:marLeft w:val="0"/>
      <w:marRight w:val="0"/>
      <w:marTop w:val="0"/>
      <w:marBottom w:val="0"/>
      <w:divBdr>
        <w:top w:val="none" w:sz="0" w:space="0" w:color="auto"/>
        <w:left w:val="none" w:sz="0" w:space="0" w:color="auto"/>
        <w:bottom w:val="none" w:sz="0" w:space="0" w:color="auto"/>
        <w:right w:val="none" w:sz="0" w:space="0" w:color="auto"/>
      </w:divBdr>
    </w:div>
    <w:div w:id="1506048972">
      <w:bodyDiv w:val="1"/>
      <w:marLeft w:val="0"/>
      <w:marRight w:val="0"/>
      <w:marTop w:val="0"/>
      <w:marBottom w:val="0"/>
      <w:divBdr>
        <w:top w:val="none" w:sz="0" w:space="0" w:color="auto"/>
        <w:left w:val="none" w:sz="0" w:space="0" w:color="auto"/>
        <w:bottom w:val="none" w:sz="0" w:space="0" w:color="auto"/>
        <w:right w:val="none" w:sz="0" w:space="0" w:color="auto"/>
      </w:divBdr>
    </w:div>
    <w:div w:id="1537278001">
      <w:bodyDiv w:val="1"/>
      <w:marLeft w:val="0"/>
      <w:marRight w:val="0"/>
      <w:marTop w:val="0"/>
      <w:marBottom w:val="0"/>
      <w:divBdr>
        <w:top w:val="none" w:sz="0" w:space="0" w:color="auto"/>
        <w:left w:val="none" w:sz="0" w:space="0" w:color="auto"/>
        <w:bottom w:val="none" w:sz="0" w:space="0" w:color="auto"/>
        <w:right w:val="none" w:sz="0" w:space="0" w:color="auto"/>
      </w:divBdr>
    </w:div>
    <w:div w:id="1563759903">
      <w:bodyDiv w:val="1"/>
      <w:marLeft w:val="0"/>
      <w:marRight w:val="0"/>
      <w:marTop w:val="0"/>
      <w:marBottom w:val="0"/>
      <w:divBdr>
        <w:top w:val="none" w:sz="0" w:space="0" w:color="auto"/>
        <w:left w:val="none" w:sz="0" w:space="0" w:color="auto"/>
        <w:bottom w:val="none" w:sz="0" w:space="0" w:color="auto"/>
        <w:right w:val="none" w:sz="0" w:space="0" w:color="auto"/>
      </w:divBdr>
    </w:div>
    <w:div w:id="1625699059">
      <w:bodyDiv w:val="1"/>
      <w:marLeft w:val="0"/>
      <w:marRight w:val="0"/>
      <w:marTop w:val="0"/>
      <w:marBottom w:val="0"/>
      <w:divBdr>
        <w:top w:val="none" w:sz="0" w:space="0" w:color="auto"/>
        <w:left w:val="none" w:sz="0" w:space="0" w:color="auto"/>
        <w:bottom w:val="none" w:sz="0" w:space="0" w:color="auto"/>
        <w:right w:val="none" w:sz="0" w:space="0" w:color="auto"/>
      </w:divBdr>
    </w:div>
    <w:div w:id="1654410553">
      <w:bodyDiv w:val="1"/>
      <w:marLeft w:val="0"/>
      <w:marRight w:val="0"/>
      <w:marTop w:val="0"/>
      <w:marBottom w:val="0"/>
      <w:divBdr>
        <w:top w:val="none" w:sz="0" w:space="0" w:color="auto"/>
        <w:left w:val="none" w:sz="0" w:space="0" w:color="auto"/>
        <w:bottom w:val="none" w:sz="0" w:space="0" w:color="auto"/>
        <w:right w:val="none" w:sz="0" w:space="0" w:color="auto"/>
      </w:divBdr>
    </w:div>
    <w:div w:id="1691103183">
      <w:bodyDiv w:val="1"/>
      <w:marLeft w:val="0"/>
      <w:marRight w:val="0"/>
      <w:marTop w:val="0"/>
      <w:marBottom w:val="0"/>
      <w:divBdr>
        <w:top w:val="none" w:sz="0" w:space="0" w:color="auto"/>
        <w:left w:val="none" w:sz="0" w:space="0" w:color="auto"/>
        <w:bottom w:val="none" w:sz="0" w:space="0" w:color="auto"/>
        <w:right w:val="none" w:sz="0" w:space="0" w:color="auto"/>
      </w:divBdr>
    </w:div>
    <w:div w:id="1721324851">
      <w:bodyDiv w:val="1"/>
      <w:marLeft w:val="0"/>
      <w:marRight w:val="0"/>
      <w:marTop w:val="0"/>
      <w:marBottom w:val="0"/>
      <w:divBdr>
        <w:top w:val="none" w:sz="0" w:space="0" w:color="auto"/>
        <w:left w:val="none" w:sz="0" w:space="0" w:color="auto"/>
        <w:bottom w:val="none" w:sz="0" w:space="0" w:color="auto"/>
        <w:right w:val="none" w:sz="0" w:space="0" w:color="auto"/>
      </w:divBdr>
    </w:div>
    <w:div w:id="1863542993">
      <w:bodyDiv w:val="1"/>
      <w:marLeft w:val="0"/>
      <w:marRight w:val="0"/>
      <w:marTop w:val="0"/>
      <w:marBottom w:val="0"/>
      <w:divBdr>
        <w:top w:val="none" w:sz="0" w:space="0" w:color="auto"/>
        <w:left w:val="none" w:sz="0" w:space="0" w:color="auto"/>
        <w:bottom w:val="none" w:sz="0" w:space="0" w:color="auto"/>
        <w:right w:val="none" w:sz="0" w:space="0" w:color="auto"/>
      </w:divBdr>
    </w:div>
    <w:div w:id="1864828767">
      <w:bodyDiv w:val="1"/>
      <w:marLeft w:val="0"/>
      <w:marRight w:val="0"/>
      <w:marTop w:val="0"/>
      <w:marBottom w:val="0"/>
      <w:divBdr>
        <w:top w:val="none" w:sz="0" w:space="0" w:color="auto"/>
        <w:left w:val="none" w:sz="0" w:space="0" w:color="auto"/>
        <w:bottom w:val="none" w:sz="0" w:space="0" w:color="auto"/>
        <w:right w:val="none" w:sz="0" w:space="0" w:color="auto"/>
      </w:divBdr>
    </w:div>
    <w:div w:id="1914923700">
      <w:bodyDiv w:val="1"/>
      <w:marLeft w:val="0"/>
      <w:marRight w:val="0"/>
      <w:marTop w:val="0"/>
      <w:marBottom w:val="0"/>
      <w:divBdr>
        <w:top w:val="none" w:sz="0" w:space="0" w:color="auto"/>
        <w:left w:val="none" w:sz="0" w:space="0" w:color="auto"/>
        <w:bottom w:val="none" w:sz="0" w:space="0" w:color="auto"/>
        <w:right w:val="none" w:sz="0" w:space="0" w:color="auto"/>
      </w:divBdr>
    </w:div>
    <w:div w:id="2024018138">
      <w:bodyDiv w:val="1"/>
      <w:marLeft w:val="0"/>
      <w:marRight w:val="0"/>
      <w:marTop w:val="0"/>
      <w:marBottom w:val="0"/>
      <w:divBdr>
        <w:top w:val="none" w:sz="0" w:space="0" w:color="auto"/>
        <w:left w:val="none" w:sz="0" w:space="0" w:color="auto"/>
        <w:bottom w:val="none" w:sz="0" w:space="0" w:color="auto"/>
        <w:right w:val="none" w:sz="0" w:space="0" w:color="auto"/>
      </w:divBdr>
      <w:divsChild>
        <w:div w:id="2012873147">
          <w:marLeft w:val="0"/>
          <w:marRight w:val="0"/>
          <w:marTop w:val="0"/>
          <w:marBottom w:val="0"/>
          <w:divBdr>
            <w:top w:val="none" w:sz="0" w:space="0" w:color="auto"/>
            <w:left w:val="none" w:sz="0" w:space="0" w:color="auto"/>
            <w:bottom w:val="none" w:sz="0" w:space="0" w:color="auto"/>
            <w:right w:val="none" w:sz="0" w:space="0" w:color="auto"/>
          </w:divBdr>
          <w:divsChild>
            <w:div w:id="15053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DCCA-9716-43A4-94AF-48559AED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 QUẬN 7</vt:lpstr>
    </vt:vector>
  </TitlesOfParts>
  <Company>PHONGKYTHUAT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7</dc:title>
  <dc:creator>PHONGVU</dc:creator>
  <cp:lastModifiedBy>Windows User</cp:lastModifiedBy>
  <cp:revision>2</cp:revision>
  <cp:lastPrinted>2020-11-06T03:20:00Z</cp:lastPrinted>
  <dcterms:created xsi:type="dcterms:W3CDTF">2022-05-09T10:04:00Z</dcterms:created>
  <dcterms:modified xsi:type="dcterms:W3CDTF">2022-05-09T10:04:00Z</dcterms:modified>
</cp:coreProperties>
</file>